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A5B" w:rsidRPr="007850C7" w:rsidRDefault="00681A5B" w:rsidP="00681A5B">
      <w:pPr>
        <w:spacing w:after="0" w:line="240" w:lineRule="atLeast"/>
        <w:contextualSpacing/>
        <w:rPr>
          <w:rFonts w:ascii="Times New Roman" w:hAnsi="Times New Roman"/>
          <w:sz w:val="28"/>
          <w:szCs w:val="28"/>
        </w:rPr>
      </w:pPr>
      <w:r>
        <w:rPr>
          <w:rFonts w:ascii="Times New Roman" w:hAnsi="Times New Roman"/>
          <w:sz w:val="28"/>
          <w:szCs w:val="28"/>
        </w:rPr>
        <w:t xml:space="preserve">                                                   </w:t>
      </w:r>
      <w:r w:rsidRPr="007850C7">
        <w:rPr>
          <w:rFonts w:ascii="Times New Roman" w:hAnsi="Times New Roman"/>
          <w:sz w:val="28"/>
          <w:szCs w:val="28"/>
        </w:rPr>
        <w:t xml:space="preserve">Всесвітня історія </w:t>
      </w:r>
      <w:r>
        <w:rPr>
          <w:rFonts w:ascii="Times New Roman" w:hAnsi="Times New Roman"/>
          <w:sz w:val="28"/>
          <w:szCs w:val="28"/>
        </w:rPr>
        <w:t>(</w:t>
      </w:r>
      <w:r w:rsidR="00AF1886">
        <w:rPr>
          <w:rFonts w:ascii="Times New Roman" w:hAnsi="Times New Roman"/>
          <w:sz w:val="28"/>
          <w:szCs w:val="28"/>
        </w:rPr>
        <w:t>11</w:t>
      </w:r>
      <w:r w:rsidRPr="007850C7">
        <w:rPr>
          <w:rFonts w:ascii="Times New Roman" w:hAnsi="Times New Roman"/>
          <w:sz w:val="28"/>
          <w:szCs w:val="28"/>
        </w:rPr>
        <w:t xml:space="preserve"> клас</w:t>
      </w:r>
      <w:r>
        <w:rPr>
          <w:rFonts w:ascii="Times New Roman" w:hAnsi="Times New Roman"/>
          <w:sz w:val="28"/>
          <w:szCs w:val="28"/>
        </w:rPr>
        <w:t>).</w:t>
      </w:r>
    </w:p>
    <w:p w:rsidR="00681A5B" w:rsidRDefault="00681A5B" w:rsidP="00681A5B">
      <w:pPr>
        <w:tabs>
          <w:tab w:val="left" w:pos="2565"/>
        </w:tabs>
        <w:spacing w:after="0" w:line="240" w:lineRule="atLeast"/>
        <w:contextualSpacing/>
        <w:rPr>
          <w:rFonts w:ascii="Times New Roman" w:hAnsi="Times New Roman"/>
          <w:b/>
          <w:sz w:val="28"/>
          <w:szCs w:val="28"/>
        </w:rPr>
      </w:pPr>
      <w:r>
        <w:rPr>
          <w:rFonts w:ascii="Times New Roman" w:hAnsi="Times New Roman"/>
          <w:b/>
          <w:sz w:val="28"/>
          <w:szCs w:val="28"/>
        </w:rPr>
        <w:tab/>
      </w:r>
    </w:p>
    <w:p w:rsidR="00681A5B" w:rsidRPr="003F79AC" w:rsidRDefault="00681A5B" w:rsidP="00681A5B">
      <w:pPr>
        <w:spacing w:after="0" w:line="240" w:lineRule="atLeast"/>
        <w:contextualSpacing/>
        <w:rPr>
          <w:rFonts w:ascii="Times New Roman" w:hAnsi="Times New Roman"/>
          <w:b/>
          <w:sz w:val="28"/>
          <w:szCs w:val="28"/>
        </w:rPr>
      </w:pPr>
      <w:r>
        <w:rPr>
          <w:rFonts w:ascii="Times New Roman" w:hAnsi="Times New Roman"/>
          <w:b/>
          <w:sz w:val="28"/>
          <w:szCs w:val="28"/>
        </w:rPr>
        <w:t xml:space="preserve">Тема уроку </w:t>
      </w:r>
      <w:r w:rsidRPr="003F79AC">
        <w:rPr>
          <w:rFonts w:ascii="Times New Roman" w:hAnsi="Times New Roman"/>
          <w:b/>
          <w:sz w:val="28"/>
          <w:szCs w:val="28"/>
        </w:rPr>
        <w:t xml:space="preserve">із всесвітньої історії: </w:t>
      </w:r>
      <w:r w:rsidRPr="00681A5B">
        <w:rPr>
          <w:rFonts w:ascii="Times New Roman" w:hAnsi="Times New Roman"/>
          <w:sz w:val="28"/>
          <w:szCs w:val="28"/>
        </w:rPr>
        <w:t xml:space="preserve">Китай </w:t>
      </w:r>
      <w:r w:rsidR="00AC7A64">
        <w:rPr>
          <w:rFonts w:ascii="Times New Roman" w:hAnsi="Times New Roman"/>
          <w:sz w:val="28"/>
          <w:szCs w:val="28"/>
        </w:rPr>
        <w:t>у другій половині ХХ століття</w:t>
      </w:r>
      <w:r w:rsidRPr="00681A5B">
        <w:rPr>
          <w:rFonts w:ascii="Times New Roman" w:hAnsi="Times New Roman"/>
          <w:sz w:val="28"/>
          <w:szCs w:val="28"/>
        </w:rPr>
        <w:t>.</w:t>
      </w:r>
    </w:p>
    <w:p w:rsidR="00681A5B" w:rsidRPr="003F79AC" w:rsidRDefault="00681A5B" w:rsidP="00681A5B">
      <w:pPr>
        <w:tabs>
          <w:tab w:val="left" w:pos="6464"/>
        </w:tabs>
        <w:spacing w:after="0" w:line="240" w:lineRule="atLeast"/>
        <w:contextualSpacing/>
        <w:rPr>
          <w:rFonts w:ascii="Times New Roman" w:hAnsi="Times New Roman"/>
          <w:b/>
          <w:sz w:val="28"/>
          <w:szCs w:val="28"/>
        </w:rPr>
      </w:pPr>
      <w:r>
        <w:rPr>
          <w:rFonts w:ascii="Times New Roman" w:hAnsi="Times New Roman"/>
          <w:b/>
          <w:sz w:val="28"/>
          <w:szCs w:val="28"/>
        </w:rPr>
        <w:tab/>
      </w:r>
    </w:p>
    <w:p w:rsidR="00681A5B" w:rsidRPr="003F79AC" w:rsidRDefault="00681A5B" w:rsidP="00681A5B">
      <w:pPr>
        <w:spacing w:after="0" w:line="240" w:lineRule="atLeast"/>
        <w:rPr>
          <w:rFonts w:ascii="Times New Roman" w:hAnsi="Times New Roman"/>
          <w:sz w:val="28"/>
          <w:szCs w:val="28"/>
        </w:rPr>
      </w:pPr>
      <w:r w:rsidRPr="007850C7">
        <w:rPr>
          <w:rFonts w:ascii="Times New Roman" w:hAnsi="Times New Roman"/>
          <w:b/>
          <w:sz w:val="28"/>
          <w:szCs w:val="28"/>
        </w:rPr>
        <w:t>Мета:</w:t>
      </w:r>
      <w:r w:rsidRPr="003F79AC">
        <w:rPr>
          <w:rFonts w:ascii="Times New Roman" w:hAnsi="Times New Roman"/>
          <w:sz w:val="28"/>
          <w:szCs w:val="28"/>
        </w:rPr>
        <w:t xml:space="preserve"> з’ясувати особливості </w:t>
      </w:r>
      <w:r>
        <w:rPr>
          <w:rFonts w:ascii="Times New Roman" w:hAnsi="Times New Roman"/>
          <w:sz w:val="28"/>
          <w:szCs w:val="28"/>
        </w:rPr>
        <w:t xml:space="preserve">післявоєнного </w:t>
      </w:r>
      <w:r w:rsidR="00A22242" w:rsidRPr="003F79AC">
        <w:rPr>
          <w:rFonts w:ascii="Times New Roman" w:hAnsi="Times New Roman"/>
          <w:sz w:val="28"/>
          <w:szCs w:val="28"/>
        </w:rPr>
        <w:t xml:space="preserve">економічного </w:t>
      </w:r>
      <w:r w:rsidR="00A22242">
        <w:rPr>
          <w:rFonts w:ascii="Times New Roman" w:hAnsi="Times New Roman"/>
          <w:sz w:val="28"/>
          <w:szCs w:val="28"/>
        </w:rPr>
        <w:t xml:space="preserve">і політичного </w:t>
      </w:r>
      <w:r w:rsidRPr="003F79AC">
        <w:rPr>
          <w:rFonts w:ascii="Times New Roman" w:hAnsi="Times New Roman"/>
          <w:sz w:val="28"/>
          <w:szCs w:val="28"/>
        </w:rPr>
        <w:t xml:space="preserve">розвитку </w:t>
      </w:r>
      <w:r>
        <w:rPr>
          <w:rFonts w:ascii="Times New Roman" w:hAnsi="Times New Roman"/>
          <w:sz w:val="28"/>
          <w:szCs w:val="28"/>
        </w:rPr>
        <w:t>Китаю;</w:t>
      </w:r>
      <w:r w:rsidRPr="003F79AC">
        <w:rPr>
          <w:rFonts w:ascii="Times New Roman" w:hAnsi="Times New Roman"/>
          <w:sz w:val="28"/>
          <w:szCs w:val="28"/>
        </w:rPr>
        <w:t xml:space="preserve"> закріпити знання історичної хронології; розвивати навики історичного аналізу; виховувати високу політичну культуру.</w:t>
      </w:r>
    </w:p>
    <w:p w:rsidR="00681A5B" w:rsidRDefault="00681A5B" w:rsidP="00681A5B">
      <w:pPr>
        <w:tabs>
          <w:tab w:val="left" w:pos="1215"/>
          <w:tab w:val="left" w:pos="2661"/>
        </w:tabs>
        <w:spacing w:after="0" w:line="240" w:lineRule="atLeast"/>
        <w:contextualSpacing/>
        <w:rPr>
          <w:rFonts w:ascii="Times New Roman" w:hAnsi="Times New Roman"/>
          <w:spacing w:val="4"/>
          <w:sz w:val="28"/>
          <w:szCs w:val="28"/>
        </w:rPr>
      </w:pPr>
    </w:p>
    <w:p w:rsidR="00681A5B" w:rsidRPr="003F79AC" w:rsidRDefault="00681A5B" w:rsidP="00681A5B">
      <w:pPr>
        <w:tabs>
          <w:tab w:val="left" w:pos="1215"/>
          <w:tab w:val="left" w:pos="2661"/>
        </w:tabs>
        <w:spacing w:after="0" w:line="240" w:lineRule="atLeast"/>
        <w:contextualSpacing/>
        <w:rPr>
          <w:rFonts w:ascii="Times New Roman" w:hAnsi="Times New Roman"/>
          <w:b/>
          <w:sz w:val="28"/>
          <w:szCs w:val="28"/>
        </w:rPr>
      </w:pPr>
      <w:r w:rsidRPr="007850C7">
        <w:rPr>
          <w:rFonts w:ascii="Times New Roman" w:hAnsi="Times New Roman"/>
          <w:b/>
          <w:spacing w:val="4"/>
          <w:sz w:val="28"/>
          <w:szCs w:val="28"/>
        </w:rPr>
        <w:t>Тип уроку</w:t>
      </w:r>
      <w:r w:rsidRPr="003F79AC">
        <w:rPr>
          <w:rFonts w:ascii="Times New Roman" w:hAnsi="Times New Roman"/>
          <w:spacing w:val="4"/>
          <w:sz w:val="28"/>
          <w:szCs w:val="28"/>
        </w:rPr>
        <w:t>: комбінований урок.</w:t>
      </w:r>
    </w:p>
    <w:p w:rsidR="00681A5B" w:rsidRPr="003F79AC" w:rsidRDefault="00681A5B" w:rsidP="00681A5B">
      <w:pPr>
        <w:spacing w:after="0" w:line="240" w:lineRule="atLeast"/>
        <w:rPr>
          <w:rFonts w:ascii="Times New Roman" w:hAnsi="Times New Roman"/>
          <w:sz w:val="28"/>
          <w:szCs w:val="28"/>
        </w:rPr>
      </w:pPr>
    </w:p>
    <w:p w:rsidR="00681A5B" w:rsidRPr="003F79AC" w:rsidRDefault="00681A5B" w:rsidP="00681A5B">
      <w:pPr>
        <w:spacing w:after="0" w:line="264" w:lineRule="auto"/>
        <w:jc w:val="both"/>
        <w:rPr>
          <w:rFonts w:ascii="Times New Roman" w:hAnsi="Times New Roman"/>
          <w:spacing w:val="4"/>
          <w:sz w:val="28"/>
          <w:szCs w:val="28"/>
        </w:rPr>
      </w:pPr>
      <w:r w:rsidRPr="007850C7">
        <w:rPr>
          <w:rFonts w:ascii="Times New Roman" w:hAnsi="Times New Roman"/>
          <w:b/>
          <w:spacing w:val="4"/>
          <w:sz w:val="28"/>
          <w:szCs w:val="28"/>
        </w:rPr>
        <w:t>Технічні засоби навчання</w:t>
      </w:r>
      <w:r w:rsidRPr="003F79AC">
        <w:rPr>
          <w:rFonts w:ascii="Times New Roman" w:hAnsi="Times New Roman"/>
          <w:spacing w:val="4"/>
          <w:sz w:val="28"/>
          <w:szCs w:val="28"/>
        </w:rPr>
        <w:t>:</w:t>
      </w:r>
    </w:p>
    <w:p w:rsidR="00681A5B" w:rsidRPr="003F79AC" w:rsidRDefault="00681A5B" w:rsidP="00681A5B">
      <w:pPr>
        <w:pStyle w:val="a3"/>
        <w:numPr>
          <w:ilvl w:val="0"/>
          <w:numId w:val="1"/>
        </w:numPr>
        <w:spacing w:after="0" w:line="264" w:lineRule="auto"/>
        <w:jc w:val="both"/>
        <w:rPr>
          <w:rFonts w:ascii="Times New Roman" w:hAnsi="Times New Roman"/>
          <w:spacing w:val="4"/>
          <w:sz w:val="28"/>
          <w:szCs w:val="28"/>
        </w:rPr>
      </w:pPr>
      <w:r w:rsidRPr="003F79AC">
        <w:rPr>
          <w:rFonts w:ascii="Times New Roman" w:hAnsi="Times New Roman"/>
          <w:spacing w:val="4"/>
          <w:sz w:val="28"/>
          <w:szCs w:val="28"/>
        </w:rPr>
        <w:t>ноутбук;</w:t>
      </w:r>
    </w:p>
    <w:p w:rsidR="00681A5B" w:rsidRPr="003F79AC" w:rsidRDefault="00681A5B" w:rsidP="00681A5B">
      <w:pPr>
        <w:pStyle w:val="a3"/>
        <w:numPr>
          <w:ilvl w:val="0"/>
          <w:numId w:val="1"/>
        </w:numPr>
        <w:spacing w:after="0" w:line="264" w:lineRule="auto"/>
        <w:jc w:val="both"/>
        <w:rPr>
          <w:rFonts w:ascii="Times New Roman" w:hAnsi="Times New Roman"/>
          <w:spacing w:val="4"/>
          <w:sz w:val="28"/>
          <w:szCs w:val="28"/>
        </w:rPr>
      </w:pPr>
      <w:r w:rsidRPr="003F79AC">
        <w:rPr>
          <w:rFonts w:ascii="Times New Roman" w:hAnsi="Times New Roman"/>
          <w:spacing w:val="4"/>
          <w:sz w:val="28"/>
          <w:szCs w:val="28"/>
        </w:rPr>
        <w:t>мультимедійна установка;</w:t>
      </w:r>
    </w:p>
    <w:p w:rsidR="00681A5B" w:rsidRPr="003F79AC" w:rsidRDefault="00681A5B" w:rsidP="00681A5B">
      <w:pPr>
        <w:pStyle w:val="a3"/>
        <w:numPr>
          <w:ilvl w:val="0"/>
          <w:numId w:val="1"/>
        </w:numPr>
        <w:spacing w:after="0" w:line="264" w:lineRule="auto"/>
        <w:jc w:val="both"/>
        <w:rPr>
          <w:rFonts w:ascii="Times New Roman" w:hAnsi="Times New Roman"/>
          <w:sz w:val="28"/>
          <w:szCs w:val="28"/>
        </w:rPr>
      </w:pPr>
      <w:r>
        <w:rPr>
          <w:rFonts w:ascii="Times New Roman" w:hAnsi="Times New Roman"/>
          <w:sz w:val="28"/>
          <w:szCs w:val="28"/>
        </w:rPr>
        <w:t>відео-файли</w:t>
      </w:r>
      <w:r w:rsidRPr="003F79AC">
        <w:rPr>
          <w:rFonts w:ascii="Times New Roman" w:hAnsi="Times New Roman"/>
          <w:sz w:val="28"/>
          <w:szCs w:val="28"/>
        </w:rPr>
        <w:t xml:space="preserve"> з теми. </w:t>
      </w:r>
    </w:p>
    <w:p w:rsidR="00681A5B" w:rsidRPr="007850C7" w:rsidRDefault="00681A5B" w:rsidP="00681A5B">
      <w:pPr>
        <w:spacing w:after="0" w:line="264" w:lineRule="auto"/>
        <w:jc w:val="both"/>
        <w:rPr>
          <w:rFonts w:ascii="Times New Roman" w:hAnsi="Times New Roman"/>
          <w:b/>
          <w:sz w:val="28"/>
          <w:szCs w:val="28"/>
        </w:rPr>
      </w:pPr>
      <w:r w:rsidRPr="003F79AC">
        <w:rPr>
          <w:rFonts w:ascii="Times New Roman" w:hAnsi="Times New Roman"/>
          <w:sz w:val="28"/>
          <w:szCs w:val="28"/>
        </w:rPr>
        <w:t xml:space="preserve">                                                           </w:t>
      </w:r>
      <w:r>
        <w:rPr>
          <w:rFonts w:ascii="Times New Roman" w:hAnsi="Times New Roman"/>
          <w:b/>
          <w:sz w:val="28"/>
          <w:szCs w:val="28"/>
        </w:rPr>
        <w:t>Зміст та хід уроку</w:t>
      </w:r>
      <w:r w:rsidRPr="007850C7">
        <w:rPr>
          <w:rFonts w:ascii="Times New Roman" w:hAnsi="Times New Roman"/>
          <w:b/>
          <w:sz w:val="28"/>
          <w:szCs w:val="28"/>
        </w:rPr>
        <w:t>.</w:t>
      </w:r>
    </w:p>
    <w:p w:rsidR="00681A5B" w:rsidRPr="003F79AC" w:rsidRDefault="00681A5B" w:rsidP="00681A5B">
      <w:pPr>
        <w:spacing w:after="0" w:line="264" w:lineRule="auto"/>
        <w:jc w:val="both"/>
        <w:rPr>
          <w:rFonts w:ascii="Times New Roman" w:hAnsi="Times New Roman"/>
          <w:sz w:val="28"/>
          <w:szCs w:val="28"/>
        </w:rPr>
      </w:pPr>
      <w:r w:rsidRPr="003F79AC">
        <w:rPr>
          <w:rFonts w:ascii="Times New Roman" w:hAnsi="Times New Roman"/>
          <w:sz w:val="28"/>
          <w:szCs w:val="28"/>
        </w:rPr>
        <w:t xml:space="preserve">І.  </w:t>
      </w:r>
      <w:r>
        <w:rPr>
          <w:rFonts w:ascii="Times New Roman" w:hAnsi="Times New Roman"/>
          <w:sz w:val="28"/>
          <w:szCs w:val="28"/>
        </w:rPr>
        <w:t>Організаційний момент</w:t>
      </w:r>
      <w:r w:rsidRPr="003F79AC">
        <w:rPr>
          <w:rFonts w:ascii="Times New Roman" w:hAnsi="Times New Roman"/>
          <w:sz w:val="28"/>
          <w:szCs w:val="28"/>
        </w:rPr>
        <w:t>.</w:t>
      </w:r>
    </w:p>
    <w:p w:rsidR="00681A5B" w:rsidRPr="003F79AC" w:rsidRDefault="00681A5B" w:rsidP="00681A5B">
      <w:pPr>
        <w:spacing w:after="0" w:line="264" w:lineRule="auto"/>
        <w:jc w:val="both"/>
        <w:rPr>
          <w:rFonts w:ascii="Times New Roman" w:hAnsi="Times New Roman"/>
          <w:sz w:val="28"/>
          <w:szCs w:val="28"/>
        </w:rPr>
      </w:pPr>
      <w:r w:rsidRPr="003F79AC">
        <w:rPr>
          <w:rFonts w:ascii="Times New Roman" w:hAnsi="Times New Roman"/>
          <w:sz w:val="28"/>
          <w:szCs w:val="28"/>
        </w:rPr>
        <w:t xml:space="preserve">ІІ.  </w:t>
      </w:r>
      <w:r>
        <w:rPr>
          <w:rFonts w:ascii="Times New Roman" w:hAnsi="Times New Roman"/>
          <w:sz w:val="28"/>
          <w:szCs w:val="28"/>
        </w:rPr>
        <w:t>Перевірка домашнього завдання.</w:t>
      </w:r>
      <w:r w:rsidRPr="003F79AC">
        <w:rPr>
          <w:rFonts w:ascii="Times New Roman" w:hAnsi="Times New Roman"/>
          <w:sz w:val="28"/>
          <w:szCs w:val="28"/>
        </w:rPr>
        <w:t xml:space="preserve"> </w:t>
      </w:r>
    </w:p>
    <w:p w:rsidR="00681A5B" w:rsidRPr="003F79AC" w:rsidRDefault="00681A5B" w:rsidP="00681A5B">
      <w:pPr>
        <w:pStyle w:val="a3"/>
        <w:numPr>
          <w:ilvl w:val="1"/>
          <w:numId w:val="6"/>
        </w:numPr>
        <w:spacing w:after="0" w:line="264" w:lineRule="auto"/>
        <w:jc w:val="both"/>
        <w:rPr>
          <w:rFonts w:ascii="Times New Roman" w:hAnsi="Times New Roman"/>
          <w:sz w:val="28"/>
          <w:szCs w:val="28"/>
        </w:rPr>
      </w:pPr>
      <w:r>
        <w:rPr>
          <w:rFonts w:ascii="Times New Roman" w:hAnsi="Times New Roman"/>
          <w:sz w:val="28"/>
          <w:szCs w:val="28"/>
        </w:rPr>
        <w:t xml:space="preserve"> </w:t>
      </w:r>
      <w:r w:rsidRPr="003F79AC">
        <w:rPr>
          <w:rFonts w:ascii="Times New Roman" w:hAnsi="Times New Roman"/>
          <w:sz w:val="28"/>
          <w:szCs w:val="28"/>
        </w:rPr>
        <w:t xml:space="preserve">«Хронологічна розминка», </w:t>
      </w:r>
      <w:r>
        <w:rPr>
          <w:rFonts w:ascii="Times New Roman" w:hAnsi="Times New Roman"/>
          <w:sz w:val="28"/>
          <w:szCs w:val="28"/>
        </w:rPr>
        <w:t xml:space="preserve">у ході якої студенти пригадують </w:t>
      </w:r>
      <w:r w:rsidR="005023D6">
        <w:rPr>
          <w:rFonts w:ascii="Times New Roman" w:hAnsi="Times New Roman"/>
          <w:sz w:val="28"/>
          <w:szCs w:val="28"/>
        </w:rPr>
        <w:t>хронологію подій</w:t>
      </w:r>
      <w:r w:rsidR="00414146">
        <w:rPr>
          <w:rFonts w:ascii="Times New Roman" w:hAnsi="Times New Roman"/>
          <w:sz w:val="28"/>
          <w:szCs w:val="28"/>
        </w:rPr>
        <w:t xml:space="preserve"> </w:t>
      </w:r>
      <w:r w:rsidR="00F1791E">
        <w:rPr>
          <w:rFonts w:ascii="Times New Roman" w:hAnsi="Times New Roman"/>
          <w:sz w:val="28"/>
          <w:szCs w:val="28"/>
        </w:rPr>
        <w:t xml:space="preserve">в </w:t>
      </w:r>
      <w:r w:rsidR="003C3E41">
        <w:rPr>
          <w:rFonts w:ascii="Times New Roman" w:hAnsi="Times New Roman"/>
          <w:sz w:val="28"/>
          <w:szCs w:val="28"/>
        </w:rPr>
        <w:t>А</w:t>
      </w:r>
      <w:r w:rsidR="00414146">
        <w:rPr>
          <w:rFonts w:ascii="Times New Roman" w:hAnsi="Times New Roman"/>
          <w:sz w:val="28"/>
          <w:szCs w:val="28"/>
        </w:rPr>
        <w:t>зіатсько-Тихоокеанському</w:t>
      </w:r>
      <w:r w:rsidR="005023D6">
        <w:rPr>
          <w:rFonts w:ascii="Times New Roman" w:hAnsi="Times New Roman"/>
          <w:sz w:val="28"/>
          <w:szCs w:val="28"/>
        </w:rPr>
        <w:t xml:space="preserve"> регіоні напередодні та під час ІІ світової війни</w:t>
      </w:r>
      <w:r w:rsidRPr="003F79AC">
        <w:rPr>
          <w:rFonts w:ascii="Times New Roman" w:hAnsi="Times New Roman"/>
          <w:spacing w:val="4"/>
          <w:sz w:val="28"/>
          <w:szCs w:val="28"/>
        </w:rPr>
        <w:t>. Зокрема:</w:t>
      </w:r>
    </w:p>
    <w:p w:rsidR="00681A5B" w:rsidRDefault="00681A5B" w:rsidP="00681A5B">
      <w:pPr>
        <w:pStyle w:val="a3"/>
        <w:spacing w:after="0" w:line="264" w:lineRule="auto"/>
        <w:ind w:left="0"/>
        <w:jc w:val="both"/>
        <w:rPr>
          <w:rFonts w:ascii="Times New Roman" w:hAnsi="Times New Roman"/>
          <w:i/>
          <w:sz w:val="28"/>
          <w:szCs w:val="28"/>
        </w:rPr>
      </w:pPr>
      <w:r w:rsidRPr="003F79AC">
        <w:rPr>
          <w:rFonts w:ascii="Times New Roman" w:hAnsi="Times New Roman"/>
          <w:i/>
          <w:sz w:val="28"/>
          <w:szCs w:val="28"/>
        </w:rPr>
        <w:t xml:space="preserve">- </w:t>
      </w:r>
      <w:r w:rsidR="00414146">
        <w:rPr>
          <w:rFonts w:ascii="Times New Roman" w:hAnsi="Times New Roman"/>
          <w:i/>
          <w:sz w:val="28"/>
          <w:szCs w:val="28"/>
        </w:rPr>
        <w:t>липень 1927 р (</w:t>
      </w:r>
      <w:r w:rsidR="00FB54AC">
        <w:rPr>
          <w:rFonts w:ascii="Times New Roman" w:hAnsi="Times New Roman"/>
          <w:i/>
          <w:sz w:val="28"/>
          <w:szCs w:val="28"/>
        </w:rPr>
        <w:t xml:space="preserve">меморандум </w:t>
      </w:r>
      <w:proofErr w:type="spellStart"/>
      <w:r w:rsidR="00FB54AC">
        <w:rPr>
          <w:rFonts w:ascii="Times New Roman" w:hAnsi="Times New Roman"/>
          <w:i/>
          <w:sz w:val="28"/>
          <w:szCs w:val="28"/>
        </w:rPr>
        <w:t>Танака</w:t>
      </w:r>
      <w:proofErr w:type="spellEnd"/>
      <w:r w:rsidR="00414146">
        <w:rPr>
          <w:rFonts w:ascii="Times New Roman" w:hAnsi="Times New Roman"/>
          <w:i/>
          <w:sz w:val="28"/>
          <w:szCs w:val="28"/>
        </w:rPr>
        <w:t>)</w:t>
      </w:r>
      <w:r w:rsidRPr="003F79AC">
        <w:rPr>
          <w:rFonts w:ascii="Times New Roman" w:hAnsi="Times New Roman"/>
          <w:i/>
          <w:sz w:val="28"/>
          <w:szCs w:val="28"/>
        </w:rPr>
        <w:t>;</w:t>
      </w:r>
    </w:p>
    <w:p w:rsidR="00FB54AC" w:rsidRPr="003F79AC" w:rsidRDefault="00FB54AC" w:rsidP="00681A5B">
      <w:pPr>
        <w:pStyle w:val="a3"/>
        <w:spacing w:after="0" w:line="264" w:lineRule="auto"/>
        <w:ind w:left="0"/>
        <w:jc w:val="both"/>
        <w:rPr>
          <w:rFonts w:ascii="Times New Roman" w:hAnsi="Times New Roman"/>
          <w:sz w:val="28"/>
          <w:szCs w:val="28"/>
        </w:rPr>
      </w:pPr>
      <w:r>
        <w:rPr>
          <w:rFonts w:ascii="Times New Roman" w:hAnsi="Times New Roman"/>
          <w:i/>
          <w:sz w:val="28"/>
          <w:szCs w:val="28"/>
        </w:rPr>
        <w:t xml:space="preserve">- </w:t>
      </w:r>
      <w:r w:rsidR="00414146">
        <w:rPr>
          <w:rFonts w:ascii="Times New Roman" w:hAnsi="Times New Roman"/>
          <w:i/>
          <w:sz w:val="28"/>
          <w:szCs w:val="28"/>
        </w:rPr>
        <w:t>листопад 1936 р (</w:t>
      </w:r>
      <w:r>
        <w:rPr>
          <w:rFonts w:ascii="Times New Roman" w:hAnsi="Times New Roman"/>
          <w:i/>
          <w:sz w:val="28"/>
          <w:szCs w:val="28"/>
        </w:rPr>
        <w:t>підписання Антикомінтернівського пакту</w:t>
      </w:r>
      <w:r w:rsidR="00414146">
        <w:rPr>
          <w:rFonts w:ascii="Times New Roman" w:hAnsi="Times New Roman"/>
          <w:i/>
          <w:sz w:val="28"/>
          <w:szCs w:val="28"/>
        </w:rPr>
        <w:t>)</w:t>
      </w:r>
      <w:r>
        <w:rPr>
          <w:rFonts w:ascii="Times New Roman" w:hAnsi="Times New Roman"/>
          <w:i/>
          <w:sz w:val="28"/>
          <w:szCs w:val="28"/>
        </w:rPr>
        <w:t>;</w:t>
      </w:r>
    </w:p>
    <w:p w:rsidR="00B649D1" w:rsidRDefault="00FB54AC" w:rsidP="00B649D1">
      <w:pPr>
        <w:pStyle w:val="a3"/>
        <w:spacing w:after="0" w:line="264" w:lineRule="auto"/>
        <w:ind w:left="0"/>
        <w:jc w:val="both"/>
        <w:rPr>
          <w:rFonts w:ascii="Times New Roman" w:hAnsi="Times New Roman"/>
          <w:i/>
          <w:sz w:val="28"/>
          <w:szCs w:val="28"/>
        </w:rPr>
      </w:pPr>
      <w:r>
        <w:rPr>
          <w:rFonts w:ascii="Times New Roman" w:hAnsi="Times New Roman"/>
          <w:i/>
          <w:sz w:val="28"/>
          <w:szCs w:val="28"/>
        </w:rPr>
        <w:t>-</w:t>
      </w:r>
      <w:r w:rsidR="00B649D1">
        <w:rPr>
          <w:rFonts w:ascii="Times New Roman" w:hAnsi="Times New Roman"/>
          <w:i/>
          <w:sz w:val="28"/>
          <w:szCs w:val="28"/>
        </w:rPr>
        <w:t xml:space="preserve"> </w:t>
      </w:r>
      <w:r w:rsidR="00414146">
        <w:rPr>
          <w:rFonts w:ascii="Times New Roman" w:hAnsi="Times New Roman"/>
          <w:i/>
          <w:sz w:val="28"/>
          <w:szCs w:val="28"/>
        </w:rPr>
        <w:t>листопад 1937 р (</w:t>
      </w:r>
      <w:r w:rsidR="00B649D1">
        <w:rPr>
          <w:rFonts w:ascii="Times New Roman" w:hAnsi="Times New Roman"/>
          <w:i/>
          <w:sz w:val="28"/>
          <w:szCs w:val="28"/>
        </w:rPr>
        <w:t>утворення військового блоку «Вісь Берлін-Рим-Токіо»</w:t>
      </w:r>
      <w:r w:rsidR="00414146">
        <w:rPr>
          <w:rFonts w:ascii="Times New Roman" w:hAnsi="Times New Roman"/>
          <w:i/>
          <w:sz w:val="28"/>
          <w:szCs w:val="28"/>
        </w:rPr>
        <w:t>)</w:t>
      </w:r>
      <w:r w:rsidR="00B649D1" w:rsidRPr="003F79AC">
        <w:rPr>
          <w:rFonts w:ascii="Times New Roman" w:hAnsi="Times New Roman"/>
          <w:i/>
          <w:sz w:val="28"/>
          <w:szCs w:val="28"/>
        </w:rPr>
        <w:t>;</w:t>
      </w:r>
    </w:p>
    <w:p w:rsidR="00414146" w:rsidRDefault="00414146" w:rsidP="00B649D1">
      <w:pPr>
        <w:pStyle w:val="a3"/>
        <w:spacing w:after="0" w:line="264" w:lineRule="auto"/>
        <w:ind w:left="0"/>
        <w:jc w:val="both"/>
        <w:rPr>
          <w:rFonts w:ascii="Times New Roman" w:hAnsi="Times New Roman"/>
          <w:i/>
          <w:sz w:val="28"/>
          <w:szCs w:val="28"/>
        </w:rPr>
      </w:pPr>
      <w:r>
        <w:rPr>
          <w:rFonts w:ascii="Times New Roman" w:hAnsi="Times New Roman"/>
          <w:i/>
          <w:sz w:val="28"/>
          <w:szCs w:val="28"/>
        </w:rPr>
        <w:t>- вересень 1931 р (вторгнення Японії в Маньчжурію);</w:t>
      </w:r>
    </w:p>
    <w:p w:rsidR="00B649D1" w:rsidRDefault="00FB54AC" w:rsidP="00681A5B">
      <w:pPr>
        <w:pStyle w:val="a3"/>
        <w:spacing w:after="0" w:line="264" w:lineRule="auto"/>
        <w:ind w:left="0"/>
        <w:jc w:val="both"/>
        <w:rPr>
          <w:rFonts w:ascii="Times New Roman" w:hAnsi="Times New Roman"/>
          <w:i/>
          <w:sz w:val="28"/>
          <w:szCs w:val="28"/>
        </w:rPr>
      </w:pPr>
      <w:r>
        <w:rPr>
          <w:rFonts w:ascii="Times New Roman" w:hAnsi="Times New Roman"/>
          <w:i/>
          <w:sz w:val="28"/>
          <w:szCs w:val="28"/>
        </w:rPr>
        <w:t xml:space="preserve"> </w:t>
      </w:r>
      <w:r w:rsidR="00B649D1">
        <w:rPr>
          <w:rFonts w:ascii="Times New Roman" w:hAnsi="Times New Roman"/>
          <w:i/>
          <w:sz w:val="28"/>
          <w:szCs w:val="28"/>
        </w:rPr>
        <w:t xml:space="preserve">- </w:t>
      </w:r>
      <w:r w:rsidR="00414146">
        <w:rPr>
          <w:rFonts w:ascii="Times New Roman" w:hAnsi="Times New Roman"/>
          <w:i/>
          <w:sz w:val="28"/>
          <w:szCs w:val="28"/>
        </w:rPr>
        <w:t>липень 1937 р (</w:t>
      </w:r>
      <w:r w:rsidR="00681A5B" w:rsidRPr="003F79AC">
        <w:rPr>
          <w:rFonts w:ascii="Times New Roman" w:hAnsi="Times New Roman"/>
          <w:i/>
          <w:sz w:val="28"/>
          <w:szCs w:val="28"/>
        </w:rPr>
        <w:t xml:space="preserve">початок </w:t>
      </w:r>
      <w:r>
        <w:rPr>
          <w:rFonts w:ascii="Times New Roman" w:hAnsi="Times New Roman"/>
          <w:i/>
          <w:sz w:val="28"/>
          <w:szCs w:val="28"/>
        </w:rPr>
        <w:t>японсько-китайської війни</w:t>
      </w:r>
      <w:r w:rsidR="00414146">
        <w:rPr>
          <w:rFonts w:ascii="Times New Roman" w:hAnsi="Times New Roman"/>
          <w:i/>
          <w:sz w:val="28"/>
          <w:szCs w:val="28"/>
        </w:rPr>
        <w:t>);</w:t>
      </w:r>
      <w:r>
        <w:rPr>
          <w:rFonts w:ascii="Times New Roman" w:hAnsi="Times New Roman"/>
          <w:i/>
          <w:sz w:val="28"/>
          <w:szCs w:val="28"/>
        </w:rPr>
        <w:t xml:space="preserve"> </w:t>
      </w:r>
    </w:p>
    <w:p w:rsidR="00FB54AC" w:rsidRPr="005023D6" w:rsidRDefault="00B649D1" w:rsidP="00681A5B">
      <w:pPr>
        <w:pStyle w:val="a3"/>
        <w:spacing w:after="0" w:line="264" w:lineRule="auto"/>
        <w:ind w:left="0"/>
        <w:jc w:val="both"/>
        <w:rPr>
          <w:rFonts w:ascii="Times New Roman" w:hAnsi="Times New Roman"/>
          <w:sz w:val="28"/>
          <w:szCs w:val="28"/>
        </w:rPr>
      </w:pPr>
      <w:r>
        <w:rPr>
          <w:rFonts w:ascii="Times New Roman" w:hAnsi="Times New Roman"/>
          <w:i/>
          <w:sz w:val="28"/>
          <w:szCs w:val="28"/>
        </w:rPr>
        <w:t xml:space="preserve">- </w:t>
      </w:r>
      <w:r w:rsidR="00414146">
        <w:rPr>
          <w:rFonts w:ascii="Times New Roman" w:hAnsi="Times New Roman"/>
          <w:i/>
          <w:sz w:val="28"/>
          <w:szCs w:val="28"/>
        </w:rPr>
        <w:t xml:space="preserve">1 вересня 1941 р (початок </w:t>
      </w:r>
      <w:r w:rsidR="00681A5B" w:rsidRPr="003F79AC">
        <w:rPr>
          <w:rFonts w:ascii="Times New Roman" w:hAnsi="Times New Roman"/>
          <w:i/>
          <w:sz w:val="28"/>
          <w:szCs w:val="28"/>
        </w:rPr>
        <w:t>І</w:t>
      </w:r>
      <w:r w:rsidR="00FB54AC">
        <w:rPr>
          <w:rFonts w:ascii="Times New Roman" w:hAnsi="Times New Roman"/>
          <w:i/>
          <w:sz w:val="28"/>
          <w:szCs w:val="28"/>
        </w:rPr>
        <w:t>І</w:t>
      </w:r>
      <w:r w:rsidR="00681A5B" w:rsidRPr="003F79AC">
        <w:rPr>
          <w:rFonts w:ascii="Times New Roman" w:hAnsi="Times New Roman"/>
          <w:i/>
          <w:sz w:val="28"/>
          <w:szCs w:val="28"/>
        </w:rPr>
        <w:t xml:space="preserve"> світової війни</w:t>
      </w:r>
      <w:r w:rsidR="00414146">
        <w:rPr>
          <w:rFonts w:ascii="Times New Roman" w:hAnsi="Times New Roman"/>
          <w:i/>
          <w:sz w:val="28"/>
          <w:szCs w:val="28"/>
        </w:rPr>
        <w:t>)</w:t>
      </w:r>
      <w:r w:rsidR="00681A5B" w:rsidRPr="003F79AC">
        <w:rPr>
          <w:rFonts w:ascii="Times New Roman" w:hAnsi="Times New Roman"/>
          <w:i/>
          <w:sz w:val="28"/>
          <w:szCs w:val="28"/>
        </w:rPr>
        <w:t>;</w:t>
      </w:r>
    </w:p>
    <w:p w:rsidR="00681A5B" w:rsidRPr="003F79AC" w:rsidRDefault="00681A5B" w:rsidP="00681A5B">
      <w:pPr>
        <w:pStyle w:val="a3"/>
        <w:spacing w:after="0" w:line="264" w:lineRule="auto"/>
        <w:ind w:left="0"/>
        <w:jc w:val="both"/>
        <w:rPr>
          <w:rFonts w:ascii="Times New Roman" w:hAnsi="Times New Roman"/>
          <w:sz w:val="28"/>
          <w:szCs w:val="28"/>
        </w:rPr>
      </w:pPr>
      <w:r w:rsidRPr="003F79AC">
        <w:rPr>
          <w:rFonts w:ascii="Times New Roman" w:hAnsi="Times New Roman"/>
          <w:i/>
          <w:sz w:val="28"/>
          <w:szCs w:val="28"/>
        </w:rPr>
        <w:t xml:space="preserve">- </w:t>
      </w:r>
      <w:r w:rsidR="005023D6">
        <w:rPr>
          <w:rFonts w:ascii="Times New Roman" w:hAnsi="Times New Roman"/>
          <w:i/>
          <w:sz w:val="28"/>
          <w:szCs w:val="28"/>
        </w:rPr>
        <w:t>7 грудня 1941 р (</w:t>
      </w:r>
      <w:r w:rsidR="00FB54AC">
        <w:rPr>
          <w:rFonts w:ascii="Times New Roman" w:hAnsi="Times New Roman"/>
          <w:i/>
          <w:sz w:val="28"/>
          <w:szCs w:val="28"/>
        </w:rPr>
        <w:t>японська атака на Перл-Харбор</w:t>
      </w:r>
      <w:r w:rsidR="005023D6">
        <w:rPr>
          <w:rFonts w:ascii="Times New Roman" w:hAnsi="Times New Roman"/>
          <w:i/>
          <w:sz w:val="28"/>
          <w:szCs w:val="28"/>
        </w:rPr>
        <w:t>)</w:t>
      </w:r>
      <w:r w:rsidR="00FB54AC">
        <w:rPr>
          <w:rFonts w:ascii="Times New Roman" w:hAnsi="Times New Roman"/>
          <w:i/>
          <w:sz w:val="28"/>
          <w:szCs w:val="28"/>
        </w:rPr>
        <w:t>;</w:t>
      </w:r>
    </w:p>
    <w:p w:rsidR="00681A5B" w:rsidRPr="003F79AC" w:rsidRDefault="00681A5B" w:rsidP="00681A5B">
      <w:pPr>
        <w:pStyle w:val="a3"/>
        <w:spacing w:after="0" w:line="264" w:lineRule="auto"/>
        <w:ind w:left="0"/>
        <w:jc w:val="both"/>
        <w:rPr>
          <w:rFonts w:ascii="Times New Roman" w:hAnsi="Times New Roman"/>
          <w:sz w:val="28"/>
          <w:szCs w:val="28"/>
        </w:rPr>
      </w:pPr>
      <w:r w:rsidRPr="003F79AC">
        <w:rPr>
          <w:rFonts w:ascii="Times New Roman" w:hAnsi="Times New Roman"/>
          <w:i/>
          <w:sz w:val="28"/>
          <w:szCs w:val="28"/>
        </w:rPr>
        <w:t xml:space="preserve">- </w:t>
      </w:r>
      <w:r w:rsidR="005023D6">
        <w:rPr>
          <w:rFonts w:ascii="Times New Roman" w:hAnsi="Times New Roman"/>
          <w:i/>
          <w:sz w:val="28"/>
          <w:szCs w:val="28"/>
        </w:rPr>
        <w:t>червень 1942 р (</w:t>
      </w:r>
      <w:r w:rsidR="00FB54AC">
        <w:rPr>
          <w:rFonts w:ascii="Times New Roman" w:hAnsi="Times New Roman"/>
          <w:i/>
          <w:sz w:val="28"/>
          <w:szCs w:val="28"/>
        </w:rPr>
        <w:t xml:space="preserve">битва за </w:t>
      </w:r>
      <w:proofErr w:type="spellStart"/>
      <w:r w:rsidR="00FB54AC">
        <w:rPr>
          <w:rFonts w:ascii="Times New Roman" w:hAnsi="Times New Roman"/>
          <w:i/>
          <w:sz w:val="28"/>
          <w:szCs w:val="28"/>
        </w:rPr>
        <w:t>Мідуей</w:t>
      </w:r>
      <w:proofErr w:type="spellEnd"/>
      <w:r w:rsidR="005023D6">
        <w:rPr>
          <w:rFonts w:ascii="Times New Roman" w:hAnsi="Times New Roman"/>
          <w:i/>
          <w:sz w:val="28"/>
          <w:szCs w:val="28"/>
        </w:rPr>
        <w:t>)</w:t>
      </w:r>
      <w:r w:rsidR="00FB54AC">
        <w:rPr>
          <w:rFonts w:ascii="Times New Roman" w:hAnsi="Times New Roman"/>
          <w:i/>
          <w:sz w:val="28"/>
          <w:szCs w:val="28"/>
        </w:rPr>
        <w:t>;</w:t>
      </w:r>
    </w:p>
    <w:p w:rsidR="00681A5B" w:rsidRDefault="00FB54AC" w:rsidP="00681A5B">
      <w:pPr>
        <w:pStyle w:val="a3"/>
        <w:spacing w:after="0" w:line="264" w:lineRule="auto"/>
        <w:ind w:left="0"/>
        <w:jc w:val="both"/>
        <w:rPr>
          <w:rFonts w:ascii="Times New Roman" w:hAnsi="Times New Roman"/>
          <w:i/>
          <w:sz w:val="28"/>
          <w:szCs w:val="28"/>
        </w:rPr>
      </w:pPr>
      <w:r>
        <w:rPr>
          <w:rFonts w:ascii="Times New Roman" w:hAnsi="Times New Roman"/>
          <w:i/>
          <w:sz w:val="28"/>
          <w:szCs w:val="28"/>
        </w:rPr>
        <w:t xml:space="preserve">- </w:t>
      </w:r>
      <w:r w:rsidR="005023D6">
        <w:rPr>
          <w:rFonts w:ascii="Times New Roman" w:hAnsi="Times New Roman"/>
          <w:i/>
          <w:sz w:val="28"/>
          <w:szCs w:val="28"/>
        </w:rPr>
        <w:t>квітень-травень 1945 р (</w:t>
      </w:r>
      <w:r>
        <w:rPr>
          <w:rFonts w:ascii="Times New Roman" w:hAnsi="Times New Roman"/>
          <w:i/>
          <w:sz w:val="28"/>
          <w:szCs w:val="28"/>
        </w:rPr>
        <w:t>битва за Окінаву</w:t>
      </w:r>
      <w:r w:rsidR="005023D6">
        <w:rPr>
          <w:rFonts w:ascii="Times New Roman" w:hAnsi="Times New Roman"/>
          <w:i/>
          <w:sz w:val="28"/>
          <w:szCs w:val="28"/>
        </w:rPr>
        <w:t>)</w:t>
      </w:r>
      <w:r w:rsidR="00681A5B" w:rsidRPr="003F79AC">
        <w:rPr>
          <w:rFonts w:ascii="Times New Roman" w:hAnsi="Times New Roman"/>
          <w:i/>
          <w:sz w:val="28"/>
          <w:szCs w:val="28"/>
        </w:rPr>
        <w:t>;</w:t>
      </w:r>
    </w:p>
    <w:p w:rsidR="00FB54AC" w:rsidRPr="003F79AC" w:rsidRDefault="00FB54AC" w:rsidP="00681A5B">
      <w:pPr>
        <w:pStyle w:val="a3"/>
        <w:spacing w:after="0" w:line="264" w:lineRule="auto"/>
        <w:ind w:left="0"/>
        <w:jc w:val="both"/>
        <w:rPr>
          <w:rFonts w:ascii="Times New Roman" w:hAnsi="Times New Roman"/>
          <w:sz w:val="28"/>
          <w:szCs w:val="28"/>
        </w:rPr>
      </w:pPr>
      <w:r>
        <w:rPr>
          <w:rFonts w:ascii="Times New Roman" w:hAnsi="Times New Roman"/>
          <w:i/>
          <w:sz w:val="28"/>
          <w:szCs w:val="28"/>
        </w:rPr>
        <w:t xml:space="preserve">- </w:t>
      </w:r>
      <w:r w:rsidR="005023D6">
        <w:rPr>
          <w:rFonts w:ascii="Times New Roman" w:hAnsi="Times New Roman"/>
          <w:i/>
          <w:sz w:val="28"/>
          <w:szCs w:val="28"/>
        </w:rPr>
        <w:t>9 травня 1945 р (</w:t>
      </w:r>
      <w:r>
        <w:rPr>
          <w:rFonts w:ascii="Times New Roman" w:hAnsi="Times New Roman"/>
          <w:i/>
          <w:sz w:val="28"/>
          <w:szCs w:val="28"/>
        </w:rPr>
        <w:t>закінчення війни в Європі</w:t>
      </w:r>
      <w:r w:rsidR="005023D6">
        <w:rPr>
          <w:rFonts w:ascii="Times New Roman" w:hAnsi="Times New Roman"/>
          <w:i/>
          <w:sz w:val="28"/>
          <w:szCs w:val="28"/>
        </w:rPr>
        <w:t>)</w:t>
      </w:r>
      <w:r>
        <w:rPr>
          <w:rFonts w:ascii="Times New Roman" w:hAnsi="Times New Roman"/>
          <w:i/>
          <w:sz w:val="28"/>
          <w:szCs w:val="28"/>
        </w:rPr>
        <w:t>;</w:t>
      </w:r>
    </w:p>
    <w:p w:rsidR="00681A5B" w:rsidRPr="003F79AC" w:rsidRDefault="00681A5B" w:rsidP="00681A5B">
      <w:pPr>
        <w:pStyle w:val="a3"/>
        <w:spacing w:after="0" w:line="264" w:lineRule="auto"/>
        <w:ind w:left="0"/>
        <w:jc w:val="both"/>
        <w:rPr>
          <w:rFonts w:ascii="Times New Roman" w:hAnsi="Times New Roman"/>
          <w:sz w:val="28"/>
          <w:szCs w:val="28"/>
        </w:rPr>
      </w:pPr>
      <w:r w:rsidRPr="003F79AC">
        <w:rPr>
          <w:rFonts w:ascii="Times New Roman" w:hAnsi="Times New Roman"/>
          <w:i/>
          <w:sz w:val="28"/>
          <w:szCs w:val="28"/>
        </w:rPr>
        <w:t xml:space="preserve">- </w:t>
      </w:r>
      <w:r w:rsidR="005023D6">
        <w:rPr>
          <w:rFonts w:ascii="Times New Roman" w:hAnsi="Times New Roman"/>
          <w:i/>
          <w:sz w:val="28"/>
          <w:szCs w:val="28"/>
        </w:rPr>
        <w:t>6 і 9 серпня 1945 р (</w:t>
      </w:r>
      <w:r w:rsidR="00FB54AC">
        <w:rPr>
          <w:rFonts w:ascii="Times New Roman" w:hAnsi="Times New Roman"/>
          <w:i/>
          <w:sz w:val="28"/>
          <w:szCs w:val="28"/>
        </w:rPr>
        <w:t>атомне бомбардування Хіросіми і Нагасакі</w:t>
      </w:r>
      <w:r w:rsidR="005023D6">
        <w:rPr>
          <w:rFonts w:ascii="Times New Roman" w:hAnsi="Times New Roman"/>
          <w:i/>
          <w:sz w:val="28"/>
          <w:szCs w:val="28"/>
        </w:rPr>
        <w:t>)</w:t>
      </w:r>
      <w:r w:rsidRPr="003F79AC">
        <w:rPr>
          <w:rFonts w:ascii="Times New Roman" w:hAnsi="Times New Roman"/>
          <w:i/>
          <w:sz w:val="28"/>
          <w:szCs w:val="28"/>
        </w:rPr>
        <w:t>;</w:t>
      </w:r>
    </w:p>
    <w:p w:rsidR="00681A5B" w:rsidRPr="00FB54AC" w:rsidRDefault="00681A5B" w:rsidP="00681A5B">
      <w:pPr>
        <w:pStyle w:val="a3"/>
        <w:spacing w:after="0" w:line="264" w:lineRule="auto"/>
        <w:ind w:left="0"/>
        <w:jc w:val="both"/>
        <w:rPr>
          <w:rFonts w:ascii="Times New Roman" w:hAnsi="Times New Roman"/>
          <w:sz w:val="28"/>
          <w:szCs w:val="28"/>
        </w:rPr>
      </w:pPr>
      <w:r w:rsidRPr="003F79AC">
        <w:rPr>
          <w:rFonts w:ascii="Times New Roman" w:hAnsi="Times New Roman"/>
          <w:i/>
          <w:sz w:val="28"/>
          <w:szCs w:val="28"/>
        </w:rPr>
        <w:t xml:space="preserve">- </w:t>
      </w:r>
      <w:r w:rsidR="005023D6">
        <w:rPr>
          <w:rFonts w:ascii="Times New Roman" w:hAnsi="Times New Roman"/>
          <w:i/>
          <w:sz w:val="28"/>
          <w:szCs w:val="28"/>
        </w:rPr>
        <w:t xml:space="preserve">2 вересня 1945 р ( капітуляція Японії і </w:t>
      </w:r>
      <w:r w:rsidRPr="003F79AC">
        <w:rPr>
          <w:rFonts w:ascii="Times New Roman" w:hAnsi="Times New Roman"/>
          <w:i/>
          <w:sz w:val="28"/>
          <w:szCs w:val="28"/>
        </w:rPr>
        <w:t>закінчення І</w:t>
      </w:r>
      <w:r w:rsidR="00FB54AC">
        <w:rPr>
          <w:rFonts w:ascii="Times New Roman" w:hAnsi="Times New Roman"/>
          <w:i/>
          <w:sz w:val="28"/>
          <w:szCs w:val="28"/>
        </w:rPr>
        <w:t>І</w:t>
      </w:r>
      <w:r w:rsidRPr="003F79AC">
        <w:rPr>
          <w:rFonts w:ascii="Times New Roman" w:hAnsi="Times New Roman"/>
          <w:i/>
          <w:sz w:val="28"/>
          <w:szCs w:val="28"/>
        </w:rPr>
        <w:t xml:space="preserve"> світової війни</w:t>
      </w:r>
      <w:r w:rsidR="005023D6">
        <w:rPr>
          <w:rFonts w:ascii="Times New Roman" w:hAnsi="Times New Roman"/>
          <w:i/>
          <w:sz w:val="28"/>
          <w:szCs w:val="28"/>
        </w:rPr>
        <w:t>)</w:t>
      </w:r>
      <w:r w:rsidR="00FB54AC">
        <w:rPr>
          <w:rFonts w:ascii="Times New Roman" w:hAnsi="Times New Roman"/>
          <w:i/>
          <w:sz w:val="28"/>
          <w:szCs w:val="28"/>
        </w:rPr>
        <w:t>.</w:t>
      </w:r>
    </w:p>
    <w:p w:rsidR="00681A5B" w:rsidRPr="003F79AC" w:rsidRDefault="00681A5B" w:rsidP="00681A5B">
      <w:pPr>
        <w:pStyle w:val="a3"/>
        <w:spacing w:after="0" w:line="264" w:lineRule="auto"/>
        <w:ind w:left="0"/>
        <w:jc w:val="both"/>
        <w:rPr>
          <w:rFonts w:ascii="Times New Roman" w:hAnsi="Times New Roman"/>
          <w:sz w:val="28"/>
          <w:szCs w:val="28"/>
        </w:rPr>
      </w:pPr>
      <w:r w:rsidRPr="003F79AC">
        <w:rPr>
          <w:rFonts w:ascii="Times New Roman" w:hAnsi="Times New Roman"/>
          <w:sz w:val="28"/>
          <w:szCs w:val="28"/>
        </w:rPr>
        <w:t xml:space="preserve">2.2 Індивідуальне опитування, у ході якого студенти </w:t>
      </w:r>
      <w:r w:rsidR="00323D6E">
        <w:rPr>
          <w:rFonts w:ascii="Times New Roman" w:hAnsi="Times New Roman"/>
          <w:sz w:val="28"/>
          <w:szCs w:val="28"/>
        </w:rPr>
        <w:t>висвітлюю</w:t>
      </w:r>
      <w:r w:rsidRPr="003F79AC">
        <w:rPr>
          <w:rFonts w:ascii="Times New Roman" w:hAnsi="Times New Roman"/>
          <w:sz w:val="28"/>
          <w:szCs w:val="28"/>
        </w:rPr>
        <w:t xml:space="preserve">ть </w:t>
      </w:r>
      <w:r>
        <w:rPr>
          <w:rFonts w:ascii="Times New Roman" w:hAnsi="Times New Roman"/>
          <w:sz w:val="28"/>
          <w:szCs w:val="28"/>
        </w:rPr>
        <w:t>окремі п</w:t>
      </w:r>
      <w:r w:rsidR="00323D6E">
        <w:rPr>
          <w:rFonts w:ascii="Times New Roman" w:hAnsi="Times New Roman"/>
          <w:sz w:val="28"/>
          <w:szCs w:val="28"/>
        </w:rPr>
        <w:t>роблеми</w:t>
      </w:r>
      <w:r>
        <w:rPr>
          <w:rFonts w:ascii="Times New Roman" w:hAnsi="Times New Roman"/>
          <w:sz w:val="28"/>
          <w:szCs w:val="28"/>
        </w:rPr>
        <w:t xml:space="preserve"> </w:t>
      </w:r>
      <w:r w:rsidR="00323D6E">
        <w:rPr>
          <w:rFonts w:ascii="Times New Roman" w:hAnsi="Times New Roman"/>
          <w:sz w:val="28"/>
          <w:szCs w:val="28"/>
        </w:rPr>
        <w:t>по</w:t>
      </w:r>
      <w:r w:rsidR="00F1791E">
        <w:rPr>
          <w:rFonts w:ascii="Times New Roman" w:hAnsi="Times New Roman"/>
          <w:sz w:val="28"/>
          <w:szCs w:val="28"/>
        </w:rPr>
        <w:t>воєнного розвитку Японії</w:t>
      </w:r>
      <w:r w:rsidRPr="003F79AC">
        <w:rPr>
          <w:rFonts w:ascii="Times New Roman" w:hAnsi="Times New Roman"/>
          <w:sz w:val="28"/>
          <w:szCs w:val="28"/>
        </w:rPr>
        <w:t>. Зокрема</w:t>
      </w:r>
      <w:r w:rsidRPr="003F79AC">
        <w:rPr>
          <w:rFonts w:ascii="Times New Roman" w:hAnsi="Times New Roman"/>
          <w:spacing w:val="4"/>
          <w:sz w:val="28"/>
          <w:szCs w:val="28"/>
        </w:rPr>
        <w:t>:</w:t>
      </w:r>
    </w:p>
    <w:p w:rsidR="00681A5B" w:rsidRPr="00285C02" w:rsidRDefault="00164B76" w:rsidP="00681A5B">
      <w:pPr>
        <w:pStyle w:val="a3"/>
        <w:numPr>
          <w:ilvl w:val="0"/>
          <w:numId w:val="1"/>
        </w:numPr>
        <w:spacing w:after="0" w:line="264" w:lineRule="auto"/>
        <w:jc w:val="both"/>
        <w:rPr>
          <w:rFonts w:ascii="Times New Roman" w:hAnsi="Times New Roman"/>
          <w:i/>
          <w:sz w:val="28"/>
          <w:szCs w:val="28"/>
        </w:rPr>
      </w:pPr>
      <w:r w:rsidRPr="00285C02">
        <w:rPr>
          <w:rFonts w:ascii="Times New Roman" w:hAnsi="Times New Roman"/>
          <w:i/>
          <w:spacing w:val="4"/>
          <w:sz w:val="28"/>
          <w:szCs w:val="28"/>
        </w:rPr>
        <w:t>Політичні зміни в</w:t>
      </w:r>
      <w:r w:rsidR="00F1791E" w:rsidRPr="00285C02">
        <w:rPr>
          <w:rFonts w:ascii="Times New Roman" w:hAnsi="Times New Roman"/>
          <w:i/>
          <w:spacing w:val="4"/>
          <w:sz w:val="28"/>
          <w:szCs w:val="28"/>
        </w:rPr>
        <w:t xml:space="preserve"> Японії після ІІ світової війни.</w:t>
      </w:r>
    </w:p>
    <w:p w:rsidR="00681A5B" w:rsidRPr="00285C02" w:rsidRDefault="00337054" w:rsidP="00323D6E">
      <w:pPr>
        <w:pStyle w:val="a3"/>
        <w:numPr>
          <w:ilvl w:val="0"/>
          <w:numId w:val="1"/>
        </w:numPr>
        <w:spacing w:after="0" w:line="264" w:lineRule="auto"/>
        <w:jc w:val="both"/>
        <w:rPr>
          <w:rFonts w:ascii="Times New Roman" w:hAnsi="Times New Roman"/>
          <w:i/>
          <w:sz w:val="28"/>
          <w:szCs w:val="28"/>
        </w:rPr>
      </w:pPr>
      <w:r w:rsidRPr="00285C02">
        <w:rPr>
          <w:rFonts w:ascii="Times New Roman" w:hAnsi="Times New Roman"/>
          <w:i/>
          <w:sz w:val="28"/>
          <w:szCs w:val="28"/>
        </w:rPr>
        <w:t>Економічний</w:t>
      </w:r>
      <w:r w:rsidR="00323D6E" w:rsidRPr="00285C02">
        <w:rPr>
          <w:rFonts w:ascii="Times New Roman" w:hAnsi="Times New Roman"/>
          <w:i/>
          <w:sz w:val="28"/>
          <w:szCs w:val="28"/>
        </w:rPr>
        <w:t xml:space="preserve"> </w:t>
      </w:r>
      <w:r w:rsidRPr="00285C02">
        <w:rPr>
          <w:rFonts w:ascii="Times New Roman" w:hAnsi="Times New Roman"/>
          <w:i/>
          <w:spacing w:val="4"/>
          <w:sz w:val="28"/>
          <w:szCs w:val="28"/>
        </w:rPr>
        <w:t>розвиток</w:t>
      </w:r>
      <w:r w:rsidR="00323D6E" w:rsidRPr="00285C02">
        <w:rPr>
          <w:rFonts w:ascii="Times New Roman" w:hAnsi="Times New Roman"/>
          <w:i/>
          <w:spacing w:val="4"/>
          <w:sz w:val="28"/>
          <w:szCs w:val="28"/>
        </w:rPr>
        <w:t xml:space="preserve"> Японії після ІІ світової війни.</w:t>
      </w:r>
    </w:p>
    <w:p w:rsidR="00681A5B" w:rsidRPr="003F79AC" w:rsidRDefault="00681A5B" w:rsidP="00A20565">
      <w:pPr>
        <w:pStyle w:val="a3"/>
        <w:tabs>
          <w:tab w:val="left" w:pos="2833"/>
        </w:tabs>
        <w:spacing w:after="0"/>
        <w:ind w:left="0"/>
        <w:rPr>
          <w:rFonts w:ascii="Times New Roman" w:hAnsi="Times New Roman"/>
          <w:sz w:val="28"/>
          <w:szCs w:val="28"/>
        </w:rPr>
      </w:pPr>
      <w:r w:rsidRPr="003F79AC">
        <w:rPr>
          <w:rFonts w:ascii="Times New Roman" w:hAnsi="Times New Roman"/>
          <w:sz w:val="28"/>
          <w:szCs w:val="28"/>
        </w:rPr>
        <w:t xml:space="preserve">ІІІ. Вивчення нового матеріалу.  </w:t>
      </w:r>
    </w:p>
    <w:p w:rsidR="00681A5B" w:rsidRPr="003F79AC" w:rsidRDefault="00681A5B" w:rsidP="00681A5B">
      <w:pPr>
        <w:pStyle w:val="a3"/>
        <w:numPr>
          <w:ilvl w:val="1"/>
          <w:numId w:val="7"/>
        </w:numPr>
        <w:spacing w:after="0" w:line="264" w:lineRule="auto"/>
        <w:jc w:val="both"/>
        <w:rPr>
          <w:rFonts w:ascii="Times New Roman" w:hAnsi="Times New Roman"/>
          <w:sz w:val="28"/>
          <w:szCs w:val="28"/>
        </w:rPr>
      </w:pPr>
      <w:r>
        <w:rPr>
          <w:rFonts w:ascii="Times New Roman" w:hAnsi="Times New Roman"/>
          <w:sz w:val="28"/>
          <w:szCs w:val="28"/>
        </w:rPr>
        <w:t xml:space="preserve"> </w:t>
      </w:r>
      <w:r w:rsidRPr="003F79AC">
        <w:rPr>
          <w:rFonts w:ascii="Times New Roman" w:hAnsi="Times New Roman"/>
          <w:sz w:val="28"/>
          <w:szCs w:val="28"/>
        </w:rPr>
        <w:t xml:space="preserve">Ознайомлення з темою і планом заняття.  </w:t>
      </w:r>
    </w:p>
    <w:p w:rsidR="00681A5B" w:rsidRPr="003F79AC" w:rsidRDefault="00681A5B" w:rsidP="00681A5B">
      <w:pPr>
        <w:pStyle w:val="a3"/>
        <w:numPr>
          <w:ilvl w:val="1"/>
          <w:numId w:val="7"/>
        </w:numPr>
        <w:spacing w:after="0" w:line="264" w:lineRule="auto"/>
        <w:jc w:val="both"/>
        <w:rPr>
          <w:rFonts w:ascii="Times New Roman" w:hAnsi="Times New Roman"/>
          <w:sz w:val="28"/>
          <w:szCs w:val="28"/>
        </w:rPr>
      </w:pPr>
      <w:r>
        <w:rPr>
          <w:rFonts w:ascii="Times New Roman" w:hAnsi="Times New Roman"/>
          <w:sz w:val="28"/>
          <w:szCs w:val="28"/>
        </w:rPr>
        <w:t xml:space="preserve"> </w:t>
      </w:r>
      <w:r w:rsidRPr="003F79AC">
        <w:rPr>
          <w:rFonts w:ascii="Times New Roman" w:hAnsi="Times New Roman"/>
          <w:sz w:val="28"/>
          <w:szCs w:val="28"/>
        </w:rPr>
        <w:t xml:space="preserve">Мотивація теми. </w:t>
      </w:r>
    </w:p>
    <w:p w:rsidR="00681A5B" w:rsidRPr="003F79AC" w:rsidRDefault="00681A5B" w:rsidP="00681A5B">
      <w:pPr>
        <w:pStyle w:val="a3"/>
        <w:numPr>
          <w:ilvl w:val="1"/>
          <w:numId w:val="7"/>
        </w:numPr>
        <w:spacing w:after="0" w:line="264" w:lineRule="auto"/>
        <w:jc w:val="both"/>
        <w:rPr>
          <w:rFonts w:ascii="Times New Roman" w:hAnsi="Times New Roman"/>
          <w:sz w:val="28"/>
          <w:szCs w:val="28"/>
        </w:rPr>
      </w:pPr>
      <w:r>
        <w:rPr>
          <w:rFonts w:ascii="Times New Roman" w:hAnsi="Times New Roman"/>
          <w:sz w:val="28"/>
          <w:szCs w:val="28"/>
        </w:rPr>
        <w:t xml:space="preserve"> </w:t>
      </w:r>
      <w:r w:rsidRPr="003F79AC">
        <w:rPr>
          <w:rFonts w:ascii="Times New Roman" w:hAnsi="Times New Roman"/>
          <w:sz w:val="28"/>
          <w:szCs w:val="28"/>
        </w:rPr>
        <w:t xml:space="preserve">Розповідь викладача: </w:t>
      </w:r>
      <w:r>
        <w:rPr>
          <w:rFonts w:ascii="Times New Roman" w:hAnsi="Times New Roman"/>
          <w:sz w:val="28"/>
          <w:szCs w:val="28"/>
        </w:rPr>
        <w:t xml:space="preserve"> </w:t>
      </w:r>
    </w:p>
    <w:p w:rsidR="00BA451A" w:rsidRDefault="00BA451A" w:rsidP="0080624B">
      <w:pPr>
        <w:spacing w:after="0" w:line="240" w:lineRule="atLeast"/>
        <w:jc w:val="both"/>
        <w:rPr>
          <w:rFonts w:ascii="Times New Roman" w:hAnsi="Times New Roman"/>
          <w:b/>
          <w:i/>
          <w:sz w:val="28"/>
          <w:szCs w:val="28"/>
        </w:rPr>
      </w:pPr>
    </w:p>
    <w:p w:rsidR="0080624B" w:rsidRPr="0080624B" w:rsidRDefault="00BA451A" w:rsidP="0080624B">
      <w:pPr>
        <w:spacing w:after="0" w:line="240" w:lineRule="atLeast"/>
        <w:jc w:val="both"/>
        <w:rPr>
          <w:rFonts w:ascii="Times New Roman" w:hAnsi="Times New Roman" w:cs="Times New Roman"/>
          <w:i/>
          <w:sz w:val="28"/>
          <w:szCs w:val="28"/>
        </w:rPr>
      </w:pPr>
      <w:r>
        <w:rPr>
          <w:rFonts w:ascii="Times New Roman" w:hAnsi="Times New Roman"/>
          <w:b/>
          <w:i/>
          <w:sz w:val="28"/>
          <w:szCs w:val="28"/>
        </w:rPr>
        <w:t xml:space="preserve">1 </w:t>
      </w:r>
      <w:r w:rsidR="0080624B">
        <w:rPr>
          <w:rFonts w:ascii="Times New Roman" w:hAnsi="Times New Roman"/>
          <w:b/>
          <w:i/>
          <w:sz w:val="28"/>
          <w:szCs w:val="28"/>
        </w:rPr>
        <w:t>Утворення КНР</w:t>
      </w:r>
      <w:r w:rsidR="00681A5B" w:rsidRPr="00A7294A">
        <w:rPr>
          <w:rFonts w:ascii="Times New Roman" w:hAnsi="Times New Roman"/>
          <w:b/>
          <w:i/>
          <w:sz w:val="28"/>
          <w:szCs w:val="28"/>
        </w:rPr>
        <w:t xml:space="preserve">. </w:t>
      </w:r>
      <w:r w:rsidR="0080624B" w:rsidRPr="0080624B">
        <w:rPr>
          <w:rFonts w:ascii="Times New Roman" w:hAnsi="Times New Roman" w:cs="Times New Roman"/>
          <w:i/>
          <w:sz w:val="28"/>
          <w:szCs w:val="28"/>
        </w:rPr>
        <w:t>Після ІІ</w:t>
      </w:r>
      <w:r w:rsidR="0080624B" w:rsidRPr="0080624B">
        <w:rPr>
          <w:rFonts w:ascii="Times New Roman" w:hAnsi="Times New Roman" w:cs="Times New Roman"/>
          <w:b/>
          <w:i/>
          <w:sz w:val="28"/>
          <w:szCs w:val="28"/>
        </w:rPr>
        <w:t xml:space="preserve"> </w:t>
      </w:r>
      <w:r w:rsidR="0080624B" w:rsidRPr="0080624B">
        <w:rPr>
          <w:rFonts w:ascii="Times New Roman" w:hAnsi="Times New Roman" w:cs="Times New Roman"/>
          <w:i/>
          <w:sz w:val="28"/>
          <w:szCs w:val="28"/>
        </w:rPr>
        <w:t xml:space="preserve">світової війни в Китаї тривала громадянська війна. Непримиренними противниками виступали комуністи і Гоміндан (націоналісти). Закінчилася війна перемогою комуністів, які в 1949 році проголосили Китайську </w:t>
      </w:r>
      <w:r w:rsidR="0080624B" w:rsidRPr="0080624B">
        <w:rPr>
          <w:rFonts w:ascii="Times New Roman" w:hAnsi="Times New Roman" w:cs="Times New Roman"/>
          <w:i/>
          <w:sz w:val="28"/>
          <w:szCs w:val="28"/>
        </w:rPr>
        <w:lastRenderedPageBreak/>
        <w:t xml:space="preserve">Народну Республіку (КНР). Комуністи на чолі зі своїм вождем Мао Цзедуном взяли курс на будівництво комунізму за радянським зразком. Такий розвиток передбачав ліквідацію поміщицького землеволодіння, націоналізацію, колективізацію сільського господарства. Прихильники Гоміндану на чолі з Чан </w:t>
      </w:r>
      <w:proofErr w:type="spellStart"/>
      <w:r w:rsidR="0080624B" w:rsidRPr="0080624B">
        <w:rPr>
          <w:rFonts w:ascii="Times New Roman" w:hAnsi="Times New Roman" w:cs="Times New Roman"/>
          <w:i/>
          <w:sz w:val="28"/>
          <w:szCs w:val="28"/>
        </w:rPr>
        <w:t>Кайші</w:t>
      </w:r>
      <w:proofErr w:type="spellEnd"/>
      <w:r w:rsidR="0080624B" w:rsidRPr="0080624B">
        <w:rPr>
          <w:rFonts w:ascii="Times New Roman" w:hAnsi="Times New Roman" w:cs="Times New Roman"/>
          <w:i/>
          <w:sz w:val="28"/>
          <w:szCs w:val="28"/>
        </w:rPr>
        <w:t xml:space="preserve"> закріпилися острові Тайвань. Свою державу вони продовжували вважати Китайською Республікою. Тайвань розвивався як демократична держава з </w:t>
      </w:r>
      <w:r w:rsidR="00A20565">
        <w:rPr>
          <w:rFonts w:ascii="Times New Roman" w:hAnsi="Times New Roman" w:cs="Times New Roman"/>
          <w:i/>
          <w:sz w:val="28"/>
          <w:szCs w:val="28"/>
        </w:rPr>
        <w:t xml:space="preserve">ринковою економікою. </w:t>
      </w:r>
      <w:r w:rsidR="0080624B" w:rsidRPr="0080624B">
        <w:rPr>
          <w:rFonts w:ascii="Times New Roman" w:hAnsi="Times New Roman" w:cs="Times New Roman"/>
          <w:i/>
          <w:sz w:val="28"/>
          <w:szCs w:val="28"/>
        </w:rPr>
        <w:t>По сьогоднішній день КНР визнає Тайвань бунтівливою провінцією і прагне її повернути.</w:t>
      </w:r>
    </w:p>
    <w:p w:rsidR="00681A5B" w:rsidRPr="003F79AC" w:rsidRDefault="0080624B" w:rsidP="0080624B">
      <w:pPr>
        <w:tabs>
          <w:tab w:val="left" w:pos="3209"/>
        </w:tabs>
        <w:spacing w:after="0" w:line="240" w:lineRule="auto"/>
        <w:jc w:val="both"/>
        <w:rPr>
          <w:rFonts w:ascii="Times New Roman" w:hAnsi="Times New Roman"/>
          <w:i/>
          <w:sz w:val="28"/>
          <w:szCs w:val="28"/>
        </w:rPr>
      </w:pPr>
      <w:r w:rsidRPr="0080624B">
        <w:rPr>
          <w:rFonts w:ascii="Times New Roman" w:hAnsi="Times New Roman" w:cs="Times New Roman"/>
          <w:i/>
          <w:sz w:val="28"/>
          <w:szCs w:val="28"/>
        </w:rPr>
        <w:tab/>
      </w:r>
    </w:p>
    <w:p w:rsidR="00E45893" w:rsidRDefault="00164B76" w:rsidP="0080624B">
      <w:pPr>
        <w:pStyle w:val="a3"/>
        <w:spacing w:after="0" w:line="240" w:lineRule="auto"/>
        <w:ind w:left="0"/>
        <w:jc w:val="both"/>
        <w:rPr>
          <w:rFonts w:ascii="Times New Roman" w:hAnsi="Times New Roman"/>
          <w:i/>
          <w:sz w:val="28"/>
          <w:szCs w:val="28"/>
        </w:rPr>
      </w:pPr>
      <w:r>
        <w:rPr>
          <w:rFonts w:ascii="Times New Roman" w:hAnsi="Times New Roman"/>
          <w:b/>
          <w:i/>
          <w:sz w:val="28"/>
          <w:szCs w:val="28"/>
        </w:rPr>
        <w:t xml:space="preserve">2 </w:t>
      </w:r>
      <w:r w:rsidR="00BA451A">
        <w:rPr>
          <w:rFonts w:ascii="Times New Roman" w:hAnsi="Times New Roman"/>
          <w:b/>
          <w:i/>
          <w:sz w:val="28"/>
          <w:szCs w:val="28"/>
        </w:rPr>
        <w:t>«Великий стрибок» і «культурна революція»</w:t>
      </w:r>
      <w:r w:rsidR="00681A5B" w:rsidRPr="003F79AC">
        <w:rPr>
          <w:rFonts w:ascii="Times New Roman" w:hAnsi="Times New Roman"/>
          <w:b/>
          <w:i/>
          <w:sz w:val="28"/>
          <w:szCs w:val="28"/>
        </w:rPr>
        <w:t xml:space="preserve">. </w:t>
      </w:r>
      <w:r w:rsidR="0080624B" w:rsidRPr="0080624B">
        <w:rPr>
          <w:rFonts w:ascii="Times New Roman" w:hAnsi="Times New Roman"/>
          <w:i/>
          <w:sz w:val="28"/>
          <w:szCs w:val="28"/>
        </w:rPr>
        <w:t xml:space="preserve">З 1958 по 1960 р Мао Цзедун спробував здійснити «великий стрибок» в комунізм. </w:t>
      </w:r>
    </w:p>
    <w:p w:rsidR="006C004B" w:rsidRDefault="006C004B" w:rsidP="0080624B">
      <w:pPr>
        <w:pStyle w:val="a3"/>
        <w:spacing w:after="0" w:line="240" w:lineRule="auto"/>
        <w:ind w:left="0"/>
        <w:jc w:val="both"/>
        <w:rPr>
          <w:rFonts w:ascii="Times New Roman" w:hAnsi="Times New Roman"/>
          <w:i/>
          <w:sz w:val="28"/>
          <w:szCs w:val="28"/>
        </w:rPr>
      </w:pPr>
    </w:p>
    <w:p w:rsidR="00E45893" w:rsidRPr="006C004B" w:rsidRDefault="006C004B" w:rsidP="006C004B">
      <w:pPr>
        <w:pStyle w:val="a3"/>
        <w:numPr>
          <w:ilvl w:val="0"/>
          <w:numId w:val="15"/>
        </w:numPr>
        <w:tabs>
          <w:tab w:val="left" w:pos="6042"/>
        </w:tabs>
        <w:spacing w:after="0" w:line="240" w:lineRule="auto"/>
        <w:jc w:val="both"/>
        <w:rPr>
          <w:rFonts w:ascii="Times New Roman" w:hAnsi="Times New Roman"/>
          <w:sz w:val="28"/>
          <w:szCs w:val="28"/>
        </w:rPr>
      </w:pPr>
      <w:r w:rsidRPr="006C004B">
        <w:rPr>
          <w:rFonts w:ascii="Times New Roman" w:hAnsi="Times New Roman"/>
          <w:sz w:val="28"/>
          <w:szCs w:val="28"/>
        </w:rPr>
        <w:t xml:space="preserve">Переглядається </w:t>
      </w:r>
      <w:proofErr w:type="spellStart"/>
      <w:r w:rsidRPr="006C004B">
        <w:rPr>
          <w:rFonts w:ascii="Times New Roman" w:hAnsi="Times New Roman"/>
          <w:sz w:val="28"/>
          <w:szCs w:val="28"/>
          <w:lang w:val="en-US"/>
        </w:rPr>
        <w:t>youtube</w:t>
      </w:r>
      <w:r w:rsidRPr="006C004B">
        <w:rPr>
          <w:rFonts w:ascii="Times New Roman" w:hAnsi="Times New Roman"/>
          <w:sz w:val="28"/>
          <w:szCs w:val="28"/>
        </w:rPr>
        <w:t>-файл</w:t>
      </w:r>
      <w:proofErr w:type="spellEnd"/>
      <w:r w:rsidR="00E45893" w:rsidRPr="006C004B">
        <w:rPr>
          <w:rFonts w:ascii="Times New Roman" w:hAnsi="Times New Roman"/>
          <w:sz w:val="28"/>
          <w:szCs w:val="28"/>
        </w:rPr>
        <w:t xml:space="preserve"> «Мільйони китайців заморили голодом: моторошні деталі»</w:t>
      </w:r>
      <w:r w:rsidRPr="006C004B">
        <w:rPr>
          <w:rFonts w:ascii="Times New Roman" w:hAnsi="Times New Roman"/>
          <w:sz w:val="28"/>
          <w:szCs w:val="28"/>
        </w:rPr>
        <w:t xml:space="preserve">. Хронометраж </w:t>
      </w:r>
      <w:r w:rsidR="00E45893" w:rsidRPr="006C004B">
        <w:rPr>
          <w:rFonts w:ascii="Times New Roman" w:hAnsi="Times New Roman"/>
          <w:sz w:val="28"/>
          <w:szCs w:val="28"/>
        </w:rPr>
        <w:t>до 5 хвилин.</w:t>
      </w:r>
      <w:r w:rsidR="00A22242" w:rsidRPr="006C004B">
        <w:rPr>
          <w:rFonts w:ascii="Times New Roman" w:hAnsi="Times New Roman"/>
          <w:sz w:val="28"/>
          <w:szCs w:val="28"/>
        </w:rPr>
        <w:t xml:space="preserve"> </w:t>
      </w:r>
      <w:r w:rsidR="00E45893" w:rsidRPr="006C004B">
        <w:rPr>
          <w:rFonts w:ascii="Times New Roman" w:hAnsi="Times New Roman"/>
          <w:sz w:val="28"/>
          <w:szCs w:val="28"/>
        </w:rPr>
        <w:t>Альтернати</w:t>
      </w:r>
      <w:r w:rsidR="00A22242" w:rsidRPr="006C004B">
        <w:rPr>
          <w:rFonts w:ascii="Times New Roman" w:hAnsi="Times New Roman"/>
          <w:sz w:val="28"/>
          <w:szCs w:val="28"/>
        </w:rPr>
        <w:t xml:space="preserve">вою для перегляду </w:t>
      </w:r>
      <w:proofErr w:type="spellStart"/>
      <w:r w:rsidRPr="006C004B">
        <w:rPr>
          <w:rFonts w:ascii="Times New Roman" w:hAnsi="Times New Roman"/>
          <w:sz w:val="28"/>
          <w:szCs w:val="28"/>
          <w:lang w:val="en-US"/>
        </w:rPr>
        <w:t>youtube</w:t>
      </w:r>
      <w:r w:rsidRPr="006C004B">
        <w:rPr>
          <w:rFonts w:ascii="Times New Roman" w:hAnsi="Times New Roman"/>
          <w:sz w:val="28"/>
          <w:szCs w:val="28"/>
        </w:rPr>
        <w:t>-</w:t>
      </w:r>
      <w:r w:rsidR="00A22242" w:rsidRPr="006C004B">
        <w:rPr>
          <w:rFonts w:ascii="Times New Roman" w:hAnsi="Times New Roman"/>
          <w:sz w:val="28"/>
          <w:szCs w:val="28"/>
        </w:rPr>
        <w:t>файлу</w:t>
      </w:r>
      <w:proofErr w:type="spellEnd"/>
      <w:r w:rsidR="00A22242" w:rsidRPr="006C004B">
        <w:rPr>
          <w:rFonts w:ascii="Times New Roman" w:hAnsi="Times New Roman"/>
          <w:sz w:val="28"/>
          <w:szCs w:val="28"/>
        </w:rPr>
        <w:t xml:space="preserve"> може бути </w:t>
      </w:r>
      <w:r w:rsidR="00E45893" w:rsidRPr="006C004B">
        <w:rPr>
          <w:rFonts w:ascii="Times New Roman" w:hAnsi="Times New Roman"/>
          <w:sz w:val="28"/>
          <w:szCs w:val="28"/>
        </w:rPr>
        <w:t>розповідь викладача:</w:t>
      </w:r>
    </w:p>
    <w:p w:rsidR="00A22242" w:rsidRDefault="00A22242" w:rsidP="00E45893">
      <w:pPr>
        <w:pStyle w:val="a3"/>
        <w:spacing w:after="0" w:line="240" w:lineRule="auto"/>
        <w:ind w:left="0"/>
        <w:jc w:val="both"/>
        <w:rPr>
          <w:rFonts w:ascii="Times New Roman" w:hAnsi="Times New Roman"/>
          <w:i/>
          <w:sz w:val="28"/>
          <w:szCs w:val="28"/>
        </w:rPr>
      </w:pPr>
    </w:p>
    <w:p w:rsidR="00E45893" w:rsidRDefault="0080624B" w:rsidP="00E45893">
      <w:pPr>
        <w:pStyle w:val="a3"/>
        <w:spacing w:after="0" w:line="240" w:lineRule="auto"/>
        <w:ind w:left="0"/>
        <w:jc w:val="both"/>
        <w:rPr>
          <w:rFonts w:ascii="Times New Roman" w:hAnsi="Times New Roman"/>
          <w:i/>
          <w:sz w:val="28"/>
          <w:szCs w:val="28"/>
        </w:rPr>
      </w:pPr>
      <w:r w:rsidRPr="0080624B">
        <w:rPr>
          <w:rFonts w:ascii="Times New Roman" w:hAnsi="Times New Roman"/>
          <w:i/>
          <w:sz w:val="28"/>
          <w:szCs w:val="28"/>
        </w:rPr>
        <w:t>Сутність цієї політики складала суцільна колективізація сільського господарства і форсована  індустріалізація. Проводився «великий стрибок» під гаслами: «Три роки наполегливої праці – десять тисяч років щастя» і «Державі належить усе, крім зубної щітки». Селяни при цьому примушувалися до комуністичної (тобто без</w:t>
      </w:r>
      <w:r w:rsidR="00A344AA">
        <w:rPr>
          <w:rFonts w:ascii="Times New Roman" w:hAnsi="Times New Roman"/>
          <w:i/>
          <w:sz w:val="28"/>
          <w:szCs w:val="28"/>
        </w:rPr>
        <w:t>коштовної) праці і військової дисципліни</w:t>
      </w:r>
      <w:r w:rsidRPr="0080624B">
        <w:rPr>
          <w:rFonts w:ascii="Times New Roman" w:hAnsi="Times New Roman"/>
          <w:i/>
          <w:sz w:val="28"/>
          <w:szCs w:val="28"/>
        </w:rPr>
        <w:t>. «Великий стрибок» негайно спровокував економічну кризу, злидні і голод. Такі сумні наслідки похи</w:t>
      </w:r>
      <w:r w:rsidR="008F32F3">
        <w:rPr>
          <w:rFonts w:ascii="Times New Roman" w:hAnsi="Times New Roman"/>
          <w:i/>
          <w:sz w:val="28"/>
          <w:szCs w:val="28"/>
        </w:rPr>
        <w:t xml:space="preserve">тнули авторитет Мао як великого </w:t>
      </w:r>
      <w:r w:rsidRPr="0080624B">
        <w:rPr>
          <w:rFonts w:ascii="Times New Roman" w:hAnsi="Times New Roman"/>
          <w:i/>
          <w:sz w:val="28"/>
          <w:szCs w:val="28"/>
        </w:rPr>
        <w:t>вождя</w:t>
      </w:r>
      <w:r w:rsidR="008F32F3" w:rsidRPr="008F32F3">
        <w:rPr>
          <w:rFonts w:ascii="Times New Roman" w:hAnsi="Times New Roman"/>
          <w:i/>
          <w:sz w:val="28"/>
          <w:szCs w:val="28"/>
        </w:rPr>
        <w:t xml:space="preserve"> </w:t>
      </w:r>
      <w:r w:rsidR="008F32F3">
        <w:rPr>
          <w:rFonts w:ascii="Times New Roman" w:hAnsi="Times New Roman"/>
          <w:i/>
          <w:sz w:val="28"/>
          <w:szCs w:val="28"/>
        </w:rPr>
        <w:t>(</w:t>
      </w:r>
      <w:r w:rsidR="008F32F3" w:rsidRPr="0080624B">
        <w:rPr>
          <w:rFonts w:ascii="Times New Roman" w:hAnsi="Times New Roman"/>
          <w:i/>
          <w:sz w:val="28"/>
          <w:szCs w:val="28"/>
        </w:rPr>
        <w:t>кормчого</w:t>
      </w:r>
      <w:r w:rsidRPr="0080624B">
        <w:rPr>
          <w:rFonts w:ascii="Times New Roman" w:hAnsi="Times New Roman"/>
          <w:i/>
          <w:sz w:val="28"/>
          <w:szCs w:val="28"/>
        </w:rPr>
        <w:t>). Однак опозицію до власної персони Мао Цзедун знищив при допомозі політики «культурної революції». В ході «культурної революції» репресувалися його противники і не тільки: з 1966 по 1976 р було вбито близько 100 мільйонів китайців. Політика Мао увійшла в історію як приклад «казарменого комунізму».</w:t>
      </w:r>
    </w:p>
    <w:p w:rsidR="006C004B" w:rsidRPr="00E45893" w:rsidRDefault="006C004B" w:rsidP="00E45893">
      <w:pPr>
        <w:pStyle w:val="a3"/>
        <w:spacing w:after="0" w:line="240" w:lineRule="auto"/>
        <w:ind w:left="0"/>
        <w:jc w:val="both"/>
        <w:rPr>
          <w:rFonts w:ascii="Times New Roman" w:hAnsi="Times New Roman"/>
          <w:i/>
          <w:sz w:val="28"/>
          <w:szCs w:val="28"/>
        </w:rPr>
      </w:pPr>
    </w:p>
    <w:p w:rsidR="0063702A" w:rsidRPr="006C004B" w:rsidRDefault="0063702A" w:rsidP="006C004B">
      <w:pPr>
        <w:pStyle w:val="a3"/>
        <w:numPr>
          <w:ilvl w:val="0"/>
          <w:numId w:val="14"/>
        </w:numPr>
        <w:tabs>
          <w:tab w:val="left" w:pos="6042"/>
        </w:tabs>
        <w:spacing w:after="0" w:line="240" w:lineRule="auto"/>
        <w:jc w:val="both"/>
        <w:rPr>
          <w:rFonts w:ascii="Times New Roman" w:hAnsi="Times New Roman"/>
          <w:sz w:val="28"/>
          <w:szCs w:val="28"/>
        </w:rPr>
      </w:pPr>
      <w:r w:rsidRPr="006C004B">
        <w:rPr>
          <w:rFonts w:ascii="Times New Roman" w:hAnsi="Times New Roman"/>
          <w:spacing w:val="4"/>
          <w:sz w:val="28"/>
          <w:szCs w:val="28"/>
        </w:rPr>
        <w:t xml:space="preserve">Бесіда за новим матеріалом, </w:t>
      </w:r>
      <w:r w:rsidRPr="006C004B">
        <w:rPr>
          <w:rFonts w:ascii="Times New Roman" w:hAnsi="Times New Roman"/>
          <w:sz w:val="28"/>
          <w:szCs w:val="28"/>
        </w:rPr>
        <w:t xml:space="preserve">у ході якої студенти </w:t>
      </w:r>
      <w:r w:rsidR="00105421" w:rsidRPr="006C004B">
        <w:rPr>
          <w:rFonts w:ascii="Times New Roman" w:hAnsi="Times New Roman"/>
          <w:sz w:val="28"/>
          <w:szCs w:val="28"/>
        </w:rPr>
        <w:t>при сприянні викладача визн</w:t>
      </w:r>
      <w:r w:rsidR="00A22242" w:rsidRPr="006C004B">
        <w:rPr>
          <w:rFonts w:ascii="Times New Roman" w:hAnsi="Times New Roman"/>
          <w:sz w:val="28"/>
          <w:szCs w:val="28"/>
        </w:rPr>
        <w:t>ачають головні ознаки «казармен</w:t>
      </w:r>
      <w:r w:rsidR="00105421" w:rsidRPr="006C004B">
        <w:rPr>
          <w:rFonts w:ascii="Times New Roman" w:hAnsi="Times New Roman"/>
          <w:sz w:val="28"/>
          <w:szCs w:val="28"/>
        </w:rPr>
        <w:t xml:space="preserve">ого комунізму» - ліквідація приватної власності, мілітаризація праці, </w:t>
      </w:r>
      <w:r w:rsidR="00A22242" w:rsidRPr="006C004B">
        <w:rPr>
          <w:rFonts w:ascii="Times New Roman" w:hAnsi="Times New Roman"/>
          <w:spacing w:val="4"/>
          <w:sz w:val="28"/>
          <w:szCs w:val="28"/>
        </w:rPr>
        <w:t xml:space="preserve"> </w:t>
      </w:r>
      <w:r w:rsidR="00105421" w:rsidRPr="006C004B">
        <w:rPr>
          <w:rFonts w:ascii="Times New Roman" w:hAnsi="Times New Roman"/>
          <w:spacing w:val="4"/>
          <w:sz w:val="28"/>
          <w:szCs w:val="28"/>
        </w:rPr>
        <w:t>монополія держави на продукти харчування.</w:t>
      </w:r>
    </w:p>
    <w:p w:rsidR="006C004B" w:rsidRDefault="006C004B" w:rsidP="0080624B">
      <w:pPr>
        <w:spacing w:after="0" w:line="240" w:lineRule="auto"/>
        <w:jc w:val="both"/>
        <w:rPr>
          <w:rFonts w:ascii="Times New Roman" w:hAnsi="Times New Roman" w:cs="Times New Roman"/>
          <w:i/>
          <w:sz w:val="28"/>
          <w:szCs w:val="28"/>
        </w:rPr>
      </w:pPr>
    </w:p>
    <w:p w:rsidR="0080624B" w:rsidRPr="0080624B" w:rsidRDefault="00BA451A" w:rsidP="0080624B">
      <w:pPr>
        <w:spacing w:after="0" w:line="240" w:lineRule="auto"/>
        <w:jc w:val="both"/>
        <w:rPr>
          <w:rFonts w:ascii="Times New Roman" w:hAnsi="Times New Roman" w:cs="Times New Roman"/>
          <w:i/>
          <w:sz w:val="28"/>
          <w:szCs w:val="28"/>
        </w:rPr>
      </w:pPr>
      <w:r>
        <w:rPr>
          <w:rFonts w:ascii="Times New Roman" w:hAnsi="Times New Roman" w:cs="Times New Roman"/>
          <w:b/>
          <w:i/>
          <w:sz w:val="28"/>
          <w:szCs w:val="28"/>
        </w:rPr>
        <w:t xml:space="preserve">3 </w:t>
      </w:r>
      <w:r w:rsidRPr="00BA451A">
        <w:rPr>
          <w:rFonts w:ascii="Times New Roman" w:hAnsi="Times New Roman" w:cs="Times New Roman"/>
          <w:b/>
          <w:i/>
          <w:sz w:val="28"/>
          <w:szCs w:val="28"/>
        </w:rPr>
        <w:t>Реформи Ден Сяопіна.</w:t>
      </w:r>
      <w:r>
        <w:rPr>
          <w:rFonts w:ascii="Times New Roman" w:hAnsi="Times New Roman" w:cs="Times New Roman"/>
          <w:i/>
          <w:sz w:val="28"/>
          <w:szCs w:val="28"/>
        </w:rPr>
        <w:t xml:space="preserve"> </w:t>
      </w:r>
      <w:r w:rsidR="0080624B" w:rsidRPr="0080624B">
        <w:rPr>
          <w:rFonts w:ascii="Times New Roman" w:hAnsi="Times New Roman" w:cs="Times New Roman"/>
          <w:i/>
          <w:sz w:val="28"/>
          <w:szCs w:val="28"/>
        </w:rPr>
        <w:t>Смерть Мао Цзедуна відкрила новий етап в історії КНР. Наприкінці 70-х років розпочалися системні економічні реформи, ініціатором яких був Ден Сяопін. Реформи Ден Сяопіна зокрема передбачали:</w:t>
      </w:r>
    </w:p>
    <w:p w:rsidR="0080624B" w:rsidRPr="0080624B" w:rsidRDefault="008F32F3" w:rsidP="0080624B">
      <w:pPr>
        <w:pStyle w:val="a3"/>
        <w:numPr>
          <w:ilvl w:val="0"/>
          <w:numId w:val="9"/>
        </w:numPr>
        <w:spacing w:after="0" w:line="240" w:lineRule="auto"/>
        <w:jc w:val="both"/>
        <w:rPr>
          <w:rFonts w:ascii="Times New Roman" w:hAnsi="Times New Roman"/>
          <w:i/>
          <w:sz w:val="28"/>
          <w:szCs w:val="28"/>
        </w:rPr>
      </w:pPr>
      <w:r>
        <w:rPr>
          <w:rFonts w:ascii="Times New Roman" w:hAnsi="Times New Roman"/>
          <w:i/>
          <w:sz w:val="28"/>
          <w:szCs w:val="28"/>
        </w:rPr>
        <w:t xml:space="preserve">госпрозрахунок на </w:t>
      </w:r>
      <w:r w:rsidR="0080624B" w:rsidRPr="0080624B">
        <w:rPr>
          <w:rFonts w:ascii="Times New Roman" w:hAnsi="Times New Roman"/>
          <w:i/>
          <w:sz w:val="28"/>
          <w:szCs w:val="28"/>
        </w:rPr>
        <w:t>державних підприємств</w:t>
      </w:r>
      <w:r>
        <w:rPr>
          <w:rFonts w:ascii="Times New Roman" w:hAnsi="Times New Roman"/>
          <w:i/>
          <w:sz w:val="28"/>
          <w:szCs w:val="28"/>
        </w:rPr>
        <w:t>ах</w:t>
      </w:r>
      <w:r w:rsidR="0080624B" w:rsidRPr="0080624B">
        <w:rPr>
          <w:rFonts w:ascii="Times New Roman" w:hAnsi="Times New Roman"/>
          <w:i/>
          <w:sz w:val="28"/>
          <w:szCs w:val="28"/>
        </w:rPr>
        <w:t>;</w:t>
      </w:r>
    </w:p>
    <w:p w:rsidR="0080624B" w:rsidRPr="0080624B" w:rsidRDefault="0080624B" w:rsidP="0080624B">
      <w:pPr>
        <w:pStyle w:val="a3"/>
        <w:numPr>
          <w:ilvl w:val="0"/>
          <w:numId w:val="9"/>
        </w:numPr>
        <w:spacing w:after="0" w:line="240" w:lineRule="auto"/>
        <w:jc w:val="both"/>
        <w:rPr>
          <w:rFonts w:ascii="Times New Roman" w:hAnsi="Times New Roman"/>
          <w:i/>
          <w:sz w:val="28"/>
          <w:szCs w:val="28"/>
        </w:rPr>
      </w:pPr>
      <w:r w:rsidRPr="0080624B">
        <w:rPr>
          <w:rFonts w:ascii="Times New Roman" w:hAnsi="Times New Roman"/>
          <w:i/>
          <w:sz w:val="28"/>
          <w:szCs w:val="28"/>
        </w:rPr>
        <w:t>відновлення приватного сектору;</w:t>
      </w:r>
    </w:p>
    <w:p w:rsidR="0080624B" w:rsidRPr="0080624B" w:rsidRDefault="0080624B" w:rsidP="0080624B">
      <w:pPr>
        <w:pStyle w:val="a3"/>
        <w:numPr>
          <w:ilvl w:val="0"/>
          <w:numId w:val="9"/>
        </w:numPr>
        <w:spacing w:after="0" w:line="240" w:lineRule="auto"/>
        <w:jc w:val="both"/>
        <w:rPr>
          <w:rFonts w:ascii="Times New Roman" w:hAnsi="Times New Roman"/>
          <w:i/>
          <w:sz w:val="28"/>
          <w:szCs w:val="28"/>
        </w:rPr>
      </w:pPr>
      <w:r w:rsidRPr="0080624B">
        <w:rPr>
          <w:rFonts w:ascii="Times New Roman" w:hAnsi="Times New Roman"/>
          <w:i/>
          <w:sz w:val="28"/>
          <w:szCs w:val="28"/>
        </w:rPr>
        <w:t>створення вільних (для іноземних інвесторів) економічних зон;</w:t>
      </w:r>
    </w:p>
    <w:p w:rsidR="0080624B" w:rsidRPr="0080624B" w:rsidRDefault="0080624B" w:rsidP="0080624B">
      <w:pPr>
        <w:pStyle w:val="a3"/>
        <w:numPr>
          <w:ilvl w:val="0"/>
          <w:numId w:val="9"/>
        </w:numPr>
        <w:spacing w:after="0" w:line="240" w:lineRule="auto"/>
        <w:jc w:val="both"/>
        <w:rPr>
          <w:rFonts w:ascii="Times New Roman" w:hAnsi="Times New Roman"/>
          <w:i/>
          <w:sz w:val="28"/>
          <w:szCs w:val="28"/>
        </w:rPr>
      </w:pPr>
      <w:r w:rsidRPr="0080624B">
        <w:rPr>
          <w:rFonts w:ascii="Times New Roman" w:hAnsi="Times New Roman"/>
          <w:i/>
          <w:sz w:val="28"/>
          <w:szCs w:val="28"/>
        </w:rPr>
        <w:t xml:space="preserve">підтримку експорту. </w:t>
      </w:r>
    </w:p>
    <w:p w:rsidR="0080624B" w:rsidRPr="0080624B" w:rsidRDefault="0080624B" w:rsidP="0080624B">
      <w:pPr>
        <w:spacing w:after="0" w:line="240" w:lineRule="auto"/>
        <w:jc w:val="both"/>
        <w:rPr>
          <w:rFonts w:ascii="Times New Roman" w:hAnsi="Times New Roman" w:cs="Times New Roman"/>
          <w:i/>
          <w:sz w:val="28"/>
          <w:szCs w:val="28"/>
        </w:rPr>
      </w:pPr>
      <w:r w:rsidRPr="0080624B">
        <w:rPr>
          <w:rFonts w:ascii="Times New Roman" w:hAnsi="Times New Roman" w:cs="Times New Roman"/>
          <w:i/>
          <w:sz w:val="28"/>
          <w:szCs w:val="28"/>
        </w:rPr>
        <w:t>Головний вектор змін - перехід від командної до ринкової системи. Завдяки реформам Ден Сяопіна китайська економіка увійшла в стадію стійкого зростання, модернізувалася, підвищ</w:t>
      </w:r>
      <w:r w:rsidR="002F2040">
        <w:rPr>
          <w:rFonts w:ascii="Times New Roman" w:hAnsi="Times New Roman" w:cs="Times New Roman"/>
          <w:i/>
          <w:sz w:val="28"/>
          <w:szCs w:val="28"/>
        </w:rPr>
        <w:t>ува</w:t>
      </w:r>
      <w:r w:rsidRPr="0080624B">
        <w:rPr>
          <w:rFonts w:ascii="Times New Roman" w:hAnsi="Times New Roman" w:cs="Times New Roman"/>
          <w:i/>
          <w:sz w:val="28"/>
          <w:szCs w:val="28"/>
        </w:rPr>
        <w:t>ла рівень життя. На початку ХХІ століття китайська економіка увірвалася до числа найбільших у світі. Поєднання комуністичної диктатури з ринковою економікою з подачі Ден Сяопіна назвали «соціалізмом з китайською специфікою».</w:t>
      </w:r>
    </w:p>
    <w:p w:rsidR="00681A5B" w:rsidRDefault="00681A5B" w:rsidP="00681A5B">
      <w:pPr>
        <w:spacing w:after="0" w:line="264" w:lineRule="auto"/>
        <w:jc w:val="both"/>
        <w:rPr>
          <w:rFonts w:ascii="Times New Roman" w:hAnsi="Times New Roman"/>
          <w:spacing w:val="4"/>
          <w:sz w:val="28"/>
          <w:szCs w:val="28"/>
        </w:rPr>
      </w:pPr>
      <w:r w:rsidRPr="003F79AC">
        <w:rPr>
          <w:rFonts w:ascii="Times New Roman" w:hAnsi="Times New Roman"/>
          <w:spacing w:val="4"/>
          <w:sz w:val="28"/>
          <w:szCs w:val="28"/>
        </w:rPr>
        <w:t>І</w:t>
      </w:r>
      <w:r w:rsidRPr="003F79AC">
        <w:rPr>
          <w:rFonts w:ascii="Times New Roman" w:hAnsi="Times New Roman"/>
          <w:spacing w:val="4"/>
          <w:sz w:val="28"/>
          <w:szCs w:val="28"/>
          <w:lang w:val="en-US"/>
        </w:rPr>
        <w:t>V</w:t>
      </w:r>
      <w:r w:rsidRPr="003F79AC">
        <w:rPr>
          <w:rFonts w:ascii="Times New Roman" w:hAnsi="Times New Roman"/>
          <w:spacing w:val="4"/>
          <w:sz w:val="28"/>
          <w:szCs w:val="28"/>
        </w:rPr>
        <w:t>. Закріп</w:t>
      </w:r>
      <w:r>
        <w:rPr>
          <w:rFonts w:ascii="Times New Roman" w:hAnsi="Times New Roman"/>
          <w:spacing w:val="4"/>
          <w:sz w:val="28"/>
          <w:szCs w:val="28"/>
        </w:rPr>
        <w:t>лення та узагальнення знань</w:t>
      </w:r>
      <w:r w:rsidRPr="003F79AC">
        <w:rPr>
          <w:rFonts w:ascii="Times New Roman" w:hAnsi="Times New Roman"/>
          <w:spacing w:val="4"/>
          <w:sz w:val="28"/>
          <w:szCs w:val="28"/>
        </w:rPr>
        <w:t xml:space="preserve">. </w:t>
      </w:r>
    </w:p>
    <w:p w:rsidR="00681A5B" w:rsidRPr="003F79AC" w:rsidRDefault="00681A5B" w:rsidP="00681A5B">
      <w:pPr>
        <w:spacing w:after="0" w:line="264" w:lineRule="auto"/>
        <w:jc w:val="both"/>
        <w:rPr>
          <w:rFonts w:ascii="Times New Roman" w:hAnsi="Times New Roman"/>
          <w:spacing w:val="4"/>
          <w:sz w:val="28"/>
          <w:szCs w:val="28"/>
        </w:rPr>
      </w:pPr>
      <w:r w:rsidRPr="003F79AC">
        <w:rPr>
          <w:rFonts w:ascii="Times New Roman" w:hAnsi="Times New Roman"/>
          <w:spacing w:val="4"/>
          <w:sz w:val="28"/>
          <w:szCs w:val="28"/>
        </w:rPr>
        <w:t xml:space="preserve">Бесіда за новим матеріалом, </w:t>
      </w:r>
      <w:r w:rsidRPr="003F79AC">
        <w:rPr>
          <w:rFonts w:ascii="Times New Roman" w:hAnsi="Times New Roman"/>
          <w:sz w:val="28"/>
          <w:szCs w:val="28"/>
        </w:rPr>
        <w:t xml:space="preserve">у ході якої студенти </w:t>
      </w:r>
      <w:r w:rsidR="00EB1D81">
        <w:rPr>
          <w:rFonts w:ascii="Times New Roman" w:hAnsi="Times New Roman"/>
          <w:sz w:val="28"/>
          <w:szCs w:val="28"/>
        </w:rPr>
        <w:t xml:space="preserve">шукають </w:t>
      </w:r>
      <w:r w:rsidRPr="003F79AC">
        <w:rPr>
          <w:rFonts w:ascii="Times New Roman" w:hAnsi="Times New Roman"/>
          <w:sz w:val="28"/>
          <w:szCs w:val="28"/>
        </w:rPr>
        <w:t>відповіді на запитання</w:t>
      </w:r>
      <w:r w:rsidRPr="003F79AC">
        <w:rPr>
          <w:rFonts w:ascii="Times New Roman" w:hAnsi="Times New Roman"/>
          <w:spacing w:val="4"/>
          <w:sz w:val="28"/>
          <w:szCs w:val="28"/>
        </w:rPr>
        <w:t>:</w:t>
      </w:r>
    </w:p>
    <w:p w:rsidR="00681A5B" w:rsidRPr="00A20565" w:rsidRDefault="0018367E" w:rsidP="00681A5B">
      <w:pPr>
        <w:pStyle w:val="a3"/>
        <w:numPr>
          <w:ilvl w:val="0"/>
          <w:numId w:val="8"/>
        </w:numPr>
        <w:spacing w:after="0" w:line="264" w:lineRule="auto"/>
        <w:jc w:val="both"/>
        <w:rPr>
          <w:rFonts w:ascii="Times New Roman" w:hAnsi="Times New Roman"/>
          <w:spacing w:val="4"/>
          <w:sz w:val="28"/>
          <w:szCs w:val="28"/>
        </w:rPr>
      </w:pPr>
      <w:r>
        <w:rPr>
          <w:rFonts w:ascii="Times New Roman" w:hAnsi="Times New Roman"/>
          <w:i/>
          <w:spacing w:val="4"/>
          <w:sz w:val="28"/>
          <w:szCs w:val="28"/>
        </w:rPr>
        <w:lastRenderedPageBreak/>
        <w:t>В чому полягає принципова відмінність економічних експериментів Мао Цзедуна і реформ Ден Сяопіна</w:t>
      </w:r>
      <w:r w:rsidR="00681A5B" w:rsidRPr="003F79AC">
        <w:rPr>
          <w:rFonts w:ascii="Times New Roman" w:hAnsi="Times New Roman"/>
          <w:i/>
          <w:spacing w:val="4"/>
          <w:sz w:val="28"/>
          <w:szCs w:val="28"/>
        </w:rPr>
        <w:t>?</w:t>
      </w:r>
    </w:p>
    <w:p w:rsidR="00A20565" w:rsidRPr="00CB7D83" w:rsidRDefault="00157F0D" w:rsidP="00CB7D83">
      <w:pPr>
        <w:pStyle w:val="a3"/>
        <w:numPr>
          <w:ilvl w:val="0"/>
          <w:numId w:val="8"/>
        </w:numPr>
        <w:spacing w:after="0" w:line="264" w:lineRule="auto"/>
        <w:jc w:val="both"/>
        <w:rPr>
          <w:rFonts w:ascii="Times New Roman" w:hAnsi="Times New Roman"/>
          <w:spacing w:val="4"/>
          <w:sz w:val="28"/>
          <w:szCs w:val="28"/>
        </w:rPr>
      </w:pPr>
      <w:r>
        <w:rPr>
          <w:rFonts w:ascii="Times New Roman" w:hAnsi="Times New Roman"/>
          <w:i/>
          <w:spacing w:val="4"/>
          <w:sz w:val="28"/>
          <w:szCs w:val="28"/>
        </w:rPr>
        <w:t xml:space="preserve">Яке значення мала </w:t>
      </w:r>
      <w:r w:rsidR="00CB7D83">
        <w:rPr>
          <w:rFonts w:ascii="Times New Roman" w:hAnsi="Times New Roman"/>
          <w:i/>
          <w:spacing w:val="4"/>
          <w:sz w:val="28"/>
          <w:szCs w:val="28"/>
        </w:rPr>
        <w:t>діяльн</w:t>
      </w:r>
      <w:r>
        <w:rPr>
          <w:rFonts w:ascii="Times New Roman" w:hAnsi="Times New Roman"/>
          <w:i/>
          <w:spacing w:val="4"/>
          <w:sz w:val="28"/>
          <w:szCs w:val="28"/>
        </w:rPr>
        <w:t>ість</w:t>
      </w:r>
      <w:r w:rsidR="00CB7D83">
        <w:rPr>
          <w:rFonts w:ascii="Times New Roman" w:hAnsi="Times New Roman"/>
          <w:i/>
          <w:spacing w:val="4"/>
          <w:sz w:val="28"/>
          <w:szCs w:val="28"/>
        </w:rPr>
        <w:t xml:space="preserve"> Мао Цзедуна і Ден Сяопіна</w:t>
      </w:r>
      <w:r>
        <w:rPr>
          <w:rFonts w:ascii="Times New Roman" w:hAnsi="Times New Roman"/>
          <w:i/>
          <w:spacing w:val="4"/>
          <w:sz w:val="28"/>
          <w:szCs w:val="28"/>
        </w:rPr>
        <w:t xml:space="preserve"> для Китаю і всього світу</w:t>
      </w:r>
      <w:r w:rsidR="00CB7D83" w:rsidRPr="003F79AC">
        <w:rPr>
          <w:rFonts w:ascii="Times New Roman" w:hAnsi="Times New Roman"/>
          <w:i/>
          <w:spacing w:val="4"/>
          <w:sz w:val="28"/>
          <w:szCs w:val="28"/>
        </w:rPr>
        <w:t>?</w:t>
      </w:r>
    </w:p>
    <w:p w:rsidR="00681A5B" w:rsidRPr="00285C02" w:rsidRDefault="00285C02" w:rsidP="00164B76">
      <w:pPr>
        <w:pStyle w:val="a3"/>
        <w:numPr>
          <w:ilvl w:val="0"/>
          <w:numId w:val="8"/>
        </w:numPr>
        <w:spacing w:after="0" w:line="264" w:lineRule="auto"/>
        <w:jc w:val="both"/>
        <w:rPr>
          <w:rFonts w:ascii="Times New Roman" w:hAnsi="Times New Roman"/>
          <w:i/>
          <w:spacing w:val="4"/>
          <w:sz w:val="28"/>
          <w:szCs w:val="28"/>
        </w:rPr>
      </w:pPr>
      <w:r w:rsidRPr="00285C02">
        <w:rPr>
          <w:rFonts w:ascii="Times New Roman" w:hAnsi="Times New Roman"/>
          <w:i/>
          <w:spacing w:val="4"/>
          <w:sz w:val="28"/>
          <w:szCs w:val="28"/>
        </w:rPr>
        <w:t>Як змінився статус сучасного Китаю в по</w:t>
      </w:r>
      <w:r>
        <w:rPr>
          <w:rFonts w:ascii="Times New Roman" w:hAnsi="Times New Roman"/>
          <w:i/>
          <w:spacing w:val="4"/>
          <w:sz w:val="28"/>
          <w:szCs w:val="28"/>
        </w:rPr>
        <w:t>рівнянні з першою половиною ХХ століття?</w:t>
      </w:r>
    </w:p>
    <w:p w:rsidR="00681A5B" w:rsidRPr="003F79AC" w:rsidRDefault="00681A5B" w:rsidP="00681A5B">
      <w:pPr>
        <w:spacing w:after="0" w:line="264" w:lineRule="auto"/>
        <w:jc w:val="both"/>
        <w:rPr>
          <w:rFonts w:ascii="Times New Roman" w:hAnsi="Times New Roman"/>
          <w:spacing w:val="4"/>
          <w:sz w:val="28"/>
          <w:szCs w:val="28"/>
        </w:rPr>
      </w:pPr>
      <w:proofErr w:type="gramStart"/>
      <w:r w:rsidRPr="003F79AC">
        <w:rPr>
          <w:rFonts w:ascii="Times New Roman" w:hAnsi="Times New Roman"/>
          <w:spacing w:val="4"/>
          <w:sz w:val="28"/>
          <w:szCs w:val="28"/>
          <w:lang w:val="en-US"/>
        </w:rPr>
        <w:t>V</w:t>
      </w:r>
      <w:r w:rsidRPr="003F79AC">
        <w:rPr>
          <w:rFonts w:ascii="Times New Roman" w:hAnsi="Times New Roman"/>
          <w:spacing w:val="4"/>
          <w:sz w:val="28"/>
          <w:szCs w:val="28"/>
        </w:rPr>
        <w:t>.  Мотивоване</w:t>
      </w:r>
      <w:proofErr w:type="gramEnd"/>
      <w:r w:rsidRPr="003F79AC">
        <w:rPr>
          <w:rFonts w:ascii="Times New Roman" w:hAnsi="Times New Roman"/>
          <w:spacing w:val="4"/>
          <w:sz w:val="28"/>
          <w:szCs w:val="28"/>
        </w:rPr>
        <w:t xml:space="preserve"> оцінювання роботи студентів і</w:t>
      </w:r>
      <w:r>
        <w:rPr>
          <w:rFonts w:ascii="Times New Roman" w:hAnsi="Times New Roman"/>
          <w:spacing w:val="4"/>
          <w:sz w:val="28"/>
          <w:szCs w:val="28"/>
        </w:rPr>
        <w:t xml:space="preserve"> постановка домашнього завдання</w:t>
      </w:r>
      <w:r w:rsidRPr="003F79AC">
        <w:rPr>
          <w:rFonts w:ascii="Times New Roman" w:hAnsi="Times New Roman"/>
          <w:spacing w:val="4"/>
          <w:sz w:val="28"/>
          <w:szCs w:val="28"/>
        </w:rPr>
        <w:t xml:space="preserve">. </w:t>
      </w:r>
    </w:p>
    <w:p w:rsidR="00681A5B" w:rsidRPr="003F79AC" w:rsidRDefault="00681A5B" w:rsidP="00681A5B">
      <w:pPr>
        <w:spacing w:after="0" w:line="240" w:lineRule="auto"/>
        <w:jc w:val="both"/>
        <w:rPr>
          <w:rFonts w:ascii="Times New Roman" w:hAnsi="Times New Roman"/>
          <w:spacing w:val="4"/>
          <w:sz w:val="28"/>
          <w:szCs w:val="28"/>
        </w:rPr>
      </w:pPr>
      <w:r>
        <w:rPr>
          <w:rFonts w:ascii="Times New Roman" w:hAnsi="Times New Roman"/>
          <w:spacing w:val="4"/>
          <w:sz w:val="28"/>
          <w:szCs w:val="28"/>
        </w:rPr>
        <w:t xml:space="preserve">5.1 </w:t>
      </w:r>
      <w:r w:rsidRPr="003F79AC">
        <w:rPr>
          <w:rFonts w:ascii="Times New Roman" w:hAnsi="Times New Roman"/>
          <w:spacing w:val="4"/>
          <w:sz w:val="28"/>
          <w:szCs w:val="28"/>
        </w:rPr>
        <w:t>Викладач робить висновок про акт</w:t>
      </w:r>
      <w:r>
        <w:rPr>
          <w:rFonts w:ascii="Times New Roman" w:hAnsi="Times New Roman"/>
          <w:spacing w:val="4"/>
          <w:sz w:val="28"/>
          <w:szCs w:val="28"/>
        </w:rPr>
        <w:t>ивність (пасивність) студентів під час заняття</w:t>
      </w:r>
      <w:r w:rsidRPr="003F79AC">
        <w:rPr>
          <w:rFonts w:ascii="Times New Roman" w:hAnsi="Times New Roman"/>
          <w:spacing w:val="4"/>
          <w:sz w:val="28"/>
          <w:szCs w:val="28"/>
        </w:rPr>
        <w:t xml:space="preserve">.  </w:t>
      </w:r>
    </w:p>
    <w:p w:rsidR="00681A5B" w:rsidRPr="003F79AC" w:rsidRDefault="00681A5B" w:rsidP="00681A5B">
      <w:pPr>
        <w:spacing w:after="0" w:line="240" w:lineRule="auto"/>
        <w:jc w:val="both"/>
        <w:rPr>
          <w:rFonts w:ascii="Times New Roman" w:hAnsi="Times New Roman"/>
          <w:spacing w:val="4"/>
          <w:sz w:val="28"/>
          <w:szCs w:val="28"/>
        </w:rPr>
      </w:pPr>
      <w:r w:rsidRPr="003F79AC">
        <w:rPr>
          <w:rFonts w:ascii="Times New Roman" w:hAnsi="Times New Roman"/>
          <w:spacing w:val="4"/>
          <w:sz w:val="28"/>
          <w:szCs w:val="28"/>
        </w:rPr>
        <w:t>5.2  Викладач коментує навчальні здобутки студентів та виставляє їм оцінки.</w:t>
      </w:r>
    </w:p>
    <w:p w:rsidR="00681A5B" w:rsidRPr="003F79AC" w:rsidRDefault="00681A5B" w:rsidP="00681A5B">
      <w:pPr>
        <w:tabs>
          <w:tab w:val="left" w:pos="5250"/>
        </w:tabs>
        <w:spacing w:after="0" w:line="240" w:lineRule="auto"/>
        <w:jc w:val="both"/>
        <w:rPr>
          <w:rFonts w:ascii="Times New Roman" w:hAnsi="Times New Roman"/>
          <w:i/>
          <w:spacing w:val="4"/>
          <w:sz w:val="28"/>
          <w:szCs w:val="28"/>
        </w:rPr>
      </w:pPr>
      <w:proofErr w:type="gramStart"/>
      <w:r w:rsidRPr="003F79AC">
        <w:rPr>
          <w:rFonts w:ascii="Times New Roman" w:hAnsi="Times New Roman"/>
          <w:spacing w:val="4"/>
          <w:sz w:val="28"/>
          <w:szCs w:val="28"/>
          <w:lang w:val="en-US"/>
        </w:rPr>
        <w:t>V</w:t>
      </w:r>
      <w:r w:rsidRPr="003F79AC">
        <w:rPr>
          <w:rFonts w:ascii="Times New Roman" w:hAnsi="Times New Roman"/>
          <w:spacing w:val="4"/>
          <w:sz w:val="28"/>
          <w:szCs w:val="28"/>
        </w:rPr>
        <w:t>І.</w:t>
      </w:r>
      <w:proofErr w:type="gramEnd"/>
      <w:r w:rsidRPr="003F79AC">
        <w:rPr>
          <w:rFonts w:ascii="Times New Roman" w:hAnsi="Times New Roman"/>
          <w:spacing w:val="4"/>
          <w:sz w:val="28"/>
          <w:szCs w:val="28"/>
        </w:rPr>
        <w:t xml:space="preserve"> Постановка домашнього завдання.</w:t>
      </w:r>
      <w:r w:rsidRPr="003F79AC">
        <w:rPr>
          <w:rFonts w:ascii="Times New Roman" w:hAnsi="Times New Roman"/>
          <w:i/>
          <w:spacing w:val="4"/>
          <w:sz w:val="28"/>
          <w:szCs w:val="28"/>
        </w:rPr>
        <w:t xml:space="preserve"> </w:t>
      </w:r>
      <w:r w:rsidRPr="003F79AC">
        <w:rPr>
          <w:rFonts w:ascii="Times New Roman" w:hAnsi="Times New Roman"/>
          <w:i/>
          <w:spacing w:val="4"/>
          <w:sz w:val="28"/>
          <w:szCs w:val="28"/>
        </w:rPr>
        <w:tab/>
      </w:r>
    </w:p>
    <w:p w:rsidR="00681A5B" w:rsidRPr="003F79AC" w:rsidRDefault="00681A5B" w:rsidP="00681A5B">
      <w:pPr>
        <w:tabs>
          <w:tab w:val="left" w:pos="1017"/>
        </w:tabs>
        <w:spacing w:after="0" w:line="264" w:lineRule="auto"/>
        <w:jc w:val="both"/>
        <w:rPr>
          <w:rFonts w:ascii="Times New Roman" w:hAnsi="Times New Roman"/>
          <w:spacing w:val="4"/>
          <w:sz w:val="28"/>
          <w:szCs w:val="28"/>
        </w:rPr>
      </w:pPr>
    </w:p>
    <w:p w:rsidR="00681A5B" w:rsidRPr="003F79AC" w:rsidRDefault="00681A5B" w:rsidP="00681A5B">
      <w:pPr>
        <w:tabs>
          <w:tab w:val="left" w:pos="1017"/>
        </w:tabs>
        <w:spacing w:after="0" w:line="264" w:lineRule="auto"/>
        <w:jc w:val="both"/>
        <w:rPr>
          <w:rFonts w:ascii="Times New Roman" w:hAnsi="Times New Roman"/>
          <w:spacing w:val="4"/>
          <w:sz w:val="28"/>
          <w:szCs w:val="28"/>
        </w:rPr>
      </w:pPr>
    </w:p>
    <w:p w:rsidR="00681A5B" w:rsidRPr="003F79AC" w:rsidRDefault="00681A5B" w:rsidP="00681A5B">
      <w:pPr>
        <w:spacing w:after="0" w:line="264" w:lineRule="auto"/>
        <w:jc w:val="both"/>
        <w:rPr>
          <w:rFonts w:ascii="Times New Roman" w:hAnsi="Times New Roman"/>
          <w:spacing w:val="4"/>
          <w:sz w:val="28"/>
          <w:szCs w:val="28"/>
        </w:rPr>
      </w:pPr>
    </w:p>
    <w:p w:rsidR="00681A5B" w:rsidRPr="00E14C78" w:rsidRDefault="00681A5B" w:rsidP="00681A5B">
      <w:pPr>
        <w:spacing w:after="0"/>
        <w:rPr>
          <w:rFonts w:ascii="Times New Roman" w:hAnsi="Times New Roman" w:cs="Times New Roman"/>
          <w:sz w:val="28"/>
          <w:szCs w:val="28"/>
        </w:rPr>
      </w:pPr>
    </w:p>
    <w:p w:rsidR="00E97E00" w:rsidRPr="00681A5B" w:rsidRDefault="00E97E00">
      <w:pPr>
        <w:rPr>
          <w:rFonts w:ascii="Times New Roman" w:hAnsi="Times New Roman" w:cs="Times New Roman"/>
          <w:sz w:val="28"/>
          <w:szCs w:val="28"/>
        </w:rPr>
      </w:pPr>
    </w:p>
    <w:sectPr w:rsidR="00E97E00" w:rsidRPr="00681A5B" w:rsidSect="00E14C7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76EE1"/>
    <w:multiLevelType w:val="hybridMultilevel"/>
    <w:tmpl w:val="23AE28CC"/>
    <w:lvl w:ilvl="0" w:tplc="D714BF8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4009D6"/>
    <w:multiLevelType w:val="hybridMultilevel"/>
    <w:tmpl w:val="FDF8AD3C"/>
    <w:lvl w:ilvl="0" w:tplc="FFBA354E">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F486A98"/>
    <w:multiLevelType w:val="hybridMultilevel"/>
    <w:tmpl w:val="40F8BE66"/>
    <w:lvl w:ilvl="0" w:tplc="D714BF8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F320CC"/>
    <w:multiLevelType w:val="hybridMultilevel"/>
    <w:tmpl w:val="E42E5ED2"/>
    <w:lvl w:ilvl="0" w:tplc="D714BF8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F83B69"/>
    <w:multiLevelType w:val="hybridMultilevel"/>
    <w:tmpl w:val="93BAE514"/>
    <w:lvl w:ilvl="0" w:tplc="625255F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C7564E"/>
    <w:multiLevelType w:val="hybridMultilevel"/>
    <w:tmpl w:val="C22811F8"/>
    <w:lvl w:ilvl="0" w:tplc="D714BF8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443B73"/>
    <w:multiLevelType w:val="hybridMultilevel"/>
    <w:tmpl w:val="4A1CA2E4"/>
    <w:lvl w:ilvl="0" w:tplc="FFBA354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4E0948"/>
    <w:multiLevelType w:val="multilevel"/>
    <w:tmpl w:val="8276717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7B6511F"/>
    <w:multiLevelType w:val="hybridMultilevel"/>
    <w:tmpl w:val="C8805956"/>
    <w:lvl w:ilvl="0" w:tplc="D714BF8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F2172CE"/>
    <w:multiLevelType w:val="hybridMultilevel"/>
    <w:tmpl w:val="7BF85A94"/>
    <w:lvl w:ilvl="0" w:tplc="D714BF8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1846AD"/>
    <w:multiLevelType w:val="hybridMultilevel"/>
    <w:tmpl w:val="60064DF6"/>
    <w:lvl w:ilvl="0" w:tplc="D714BF8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77E44C9"/>
    <w:multiLevelType w:val="hybridMultilevel"/>
    <w:tmpl w:val="B0CC25D0"/>
    <w:lvl w:ilvl="0" w:tplc="D714BF8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A3E20C9"/>
    <w:multiLevelType w:val="multilevel"/>
    <w:tmpl w:val="DFE039D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E9A682C"/>
    <w:multiLevelType w:val="hybridMultilevel"/>
    <w:tmpl w:val="704440DA"/>
    <w:lvl w:ilvl="0" w:tplc="D714BF82">
      <w:numFmt w:val="bullet"/>
      <w:lvlText w:val="•"/>
      <w:lvlJc w:val="left"/>
      <w:pPr>
        <w:ind w:left="780" w:hanging="360"/>
      </w:pPr>
      <w:rPr>
        <w:rFonts w:ascii="Times New Roman" w:hAnsi="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nsid w:val="73531B10"/>
    <w:multiLevelType w:val="hybridMultilevel"/>
    <w:tmpl w:val="1E4CA0A0"/>
    <w:lvl w:ilvl="0" w:tplc="D714BF82">
      <w:numFmt w:val="bullet"/>
      <w:lvlText w:val="•"/>
      <w:lvlJc w:val="left"/>
      <w:pPr>
        <w:ind w:left="786" w:hanging="360"/>
      </w:pPr>
      <w:rPr>
        <w:rFonts w:ascii="Times New Roman" w:hAnsi="Times New Roman" w:hint="default"/>
      </w:rPr>
    </w:lvl>
    <w:lvl w:ilvl="1" w:tplc="04190003">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4"/>
  </w:num>
  <w:num w:numId="2">
    <w:abstractNumId w:val="0"/>
  </w:num>
  <w:num w:numId="3">
    <w:abstractNumId w:val="11"/>
  </w:num>
  <w:num w:numId="4">
    <w:abstractNumId w:val="10"/>
  </w:num>
  <w:num w:numId="5">
    <w:abstractNumId w:val="3"/>
  </w:num>
  <w:num w:numId="6">
    <w:abstractNumId w:val="7"/>
  </w:num>
  <w:num w:numId="7">
    <w:abstractNumId w:val="12"/>
  </w:num>
  <w:num w:numId="8">
    <w:abstractNumId w:val="8"/>
  </w:num>
  <w:num w:numId="9">
    <w:abstractNumId w:val="13"/>
  </w:num>
  <w:num w:numId="10">
    <w:abstractNumId w:val="2"/>
  </w:num>
  <w:num w:numId="11">
    <w:abstractNumId w:val="4"/>
  </w:num>
  <w:num w:numId="12">
    <w:abstractNumId w:val="6"/>
  </w:num>
  <w:num w:numId="13">
    <w:abstractNumId w:val="1"/>
  </w:num>
  <w:num w:numId="14">
    <w:abstractNumId w:val="5"/>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useFELayout/>
  </w:compat>
  <w:rsids>
    <w:rsidRoot w:val="00681A5B"/>
    <w:rsid w:val="000A6397"/>
    <w:rsid w:val="00105421"/>
    <w:rsid w:val="00157F0D"/>
    <w:rsid w:val="00164B76"/>
    <w:rsid w:val="0018367E"/>
    <w:rsid w:val="00285C02"/>
    <w:rsid w:val="002D0EE6"/>
    <w:rsid w:val="002F2040"/>
    <w:rsid w:val="00323D6E"/>
    <w:rsid w:val="00337054"/>
    <w:rsid w:val="003C3E41"/>
    <w:rsid w:val="00414146"/>
    <w:rsid w:val="005023D6"/>
    <w:rsid w:val="006270E7"/>
    <w:rsid w:val="0063702A"/>
    <w:rsid w:val="00681A5B"/>
    <w:rsid w:val="006C004B"/>
    <w:rsid w:val="0080624B"/>
    <w:rsid w:val="008F32F3"/>
    <w:rsid w:val="00A20565"/>
    <w:rsid w:val="00A22242"/>
    <w:rsid w:val="00A22619"/>
    <w:rsid w:val="00A344AA"/>
    <w:rsid w:val="00AC7A64"/>
    <w:rsid w:val="00AF1886"/>
    <w:rsid w:val="00B649D1"/>
    <w:rsid w:val="00BA451A"/>
    <w:rsid w:val="00BE6F9F"/>
    <w:rsid w:val="00CB7D83"/>
    <w:rsid w:val="00DF64E5"/>
    <w:rsid w:val="00E45893"/>
    <w:rsid w:val="00E97E00"/>
    <w:rsid w:val="00EB1D81"/>
    <w:rsid w:val="00F1791E"/>
    <w:rsid w:val="00F31423"/>
    <w:rsid w:val="00F56299"/>
    <w:rsid w:val="00FB54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299"/>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1A5B"/>
    <w:pPr>
      <w:ind w:left="720"/>
      <w:contextualSpacing/>
    </w:pPr>
    <w:rPr>
      <w:rFonts w:ascii="Calibri" w:eastAsia="Times New Roman" w:hAnsi="Calibri" w:cs="Times New Roman"/>
    </w:rPr>
  </w:style>
  <w:style w:type="character" w:styleId="a4">
    <w:name w:val="Hyperlink"/>
    <w:basedOn w:val="a0"/>
    <w:uiPriority w:val="99"/>
    <w:unhideWhenUsed/>
    <w:rsid w:val="00E458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3</Pages>
  <Words>790</Words>
  <Characters>4506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201</cp:revision>
  <dcterms:created xsi:type="dcterms:W3CDTF">2021-08-30T14:58:00Z</dcterms:created>
  <dcterms:modified xsi:type="dcterms:W3CDTF">2021-09-05T15:48:00Z</dcterms:modified>
</cp:coreProperties>
</file>